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F8F312" w14:textId="77777777" w:rsidR="00D0532D" w:rsidRDefault="003155A0">
      <w:pPr>
        <w:pStyle w:val="Title"/>
        <w:pBdr>
          <w:top w:val="nil"/>
          <w:left w:val="nil"/>
          <w:bottom w:val="nil"/>
          <w:right w:val="nil"/>
          <w:between w:val="nil"/>
        </w:pBdr>
        <w:tabs>
          <w:tab w:val="left" w:pos="270"/>
          <w:tab w:val="left" w:pos="1080"/>
        </w:tabs>
        <w:rPr>
          <w:rFonts w:ascii="Helvetica Neue" w:eastAsia="Helvetica Neue" w:hAnsi="Helvetica Neue" w:cs="Helvetica Neue"/>
        </w:rPr>
      </w:pPr>
      <w:r>
        <w:rPr>
          <w:rFonts w:ascii="Calibri" w:eastAsia="Calibri" w:hAnsi="Calibri" w:cs="Calibri"/>
          <w:b w:val="0"/>
          <w:noProof/>
          <w:sz w:val="26"/>
          <w:szCs w:val="26"/>
        </w:rPr>
        <w:drawing>
          <wp:inline distT="114300" distB="114300" distL="114300" distR="114300" wp14:anchorId="01E8BF80" wp14:editId="59074C2B">
            <wp:extent cx="5881688" cy="2450703"/>
            <wp:effectExtent l="0" t="0" r="0" b="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881688" cy="2450703"/>
                    </a:xfrm>
                    <a:prstGeom prst="rect">
                      <a:avLst/>
                    </a:prstGeom>
                    <a:ln/>
                  </pic:spPr>
                </pic:pic>
              </a:graphicData>
            </a:graphic>
          </wp:inline>
        </w:drawing>
      </w:r>
    </w:p>
    <w:p w14:paraId="5591D3AD" w14:textId="77777777" w:rsidR="00D0532D" w:rsidRDefault="00D0532D">
      <w:pPr>
        <w:pStyle w:val="Title"/>
        <w:pBdr>
          <w:top w:val="nil"/>
          <w:left w:val="nil"/>
          <w:bottom w:val="nil"/>
          <w:right w:val="nil"/>
          <w:between w:val="nil"/>
        </w:pBdr>
        <w:tabs>
          <w:tab w:val="left" w:pos="270"/>
          <w:tab w:val="left" w:pos="1080"/>
        </w:tabs>
        <w:rPr>
          <w:rFonts w:ascii="Helvetica Neue" w:eastAsia="Helvetica Neue" w:hAnsi="Helvetica Neue" w:cs="Helvetica Neue"/>
        </w:rPr>
      </w:pPr>
    </w:p>
    <w:p w14:paraId="56728164" w14:textId="77777777" w:rsidR="00D0532D" w:rsidRDefault="003155A0">
      <w:pPr>
        <w:pStyle w:val="Subtitle"/>
        <w:pBdr>
          <w:top w:val="nil"/>
          <w:left w:val="nil"/>
          <w:bottom w:val="nil"/>
          <w:right w:val="nil"/>
          <w:between w:val="nil"/>
        </w:pBdr>
        <w:tabs>
          <w:tab w:val="left" w:pos="90"/>
          <w:tab w:val="left" w:pos="1080"/>
        </w:tabs>
        <w:rPr>
          <w:rFonts w:ascii="Helvetica Neue" w:eastAsia="Helvetica Neue" w:hAnsi="Helvetica Neue" w:cs="Helvetica Neue"/>
          <w:sz w:val="28"/>
          <w:szCs w:val="28"/>
          <w:u w:val="none"/>
        </w:rPr>
      </w:pPr>
      <w:r>
        <w:rPr>
          <w:rFonts w:ascii="Helvetica Neue" w:eastAsia="Helvetica Neue" w:hAnsi="Helvetica Neue" w:cs="Helvetica Neue"/>
          <w:sz w:val="28"/>
          <w:szCs w:val="28"/>
          <w:u w:val="none"/>
        </w:rPr>
        <w:t>A Guide to</w:t>
      </w:r>
    </w:p>
    <w:p w14:paraId="01DAC89A" w14:textId="77777777" w:rsidR="00D0532D" w:rsidRDefault="003155A0">
      <w:pPr>
        <w:pStyle w:val="Subtitle"/>
        <w:pBdr>
          <w:top w:val="nil"/>
          <w:left w:val="nil"/>
          <w:bottom w:val="nil"/>
          <w:right w:val="nil"/>
          <w:between w:val="nil"/>
        </w:pBdr>
        <w:tabs>
          <w:tab w:val="left" w:pos="90"/>
          <w:tab w:val="left" w:pos="1080"/>
        </w:tabs>
        <w:rPr>
          <w:rFonts w:ascii="Helvetica Neue" w:eastAsia="Helvetica Neue" w:hAnsi="Helvetica Neue" w:cs="Helvetica Neue"/>
          <w:b/>
          <w:sz w:val="36"/>
          <w:szCs w:val="36"/>
          <w:u w:val="none"/>
        </w:rPr>
      </w:pPr>
      <w:r>
        <w:rPr>
          <w:rFonts w:ascii="Helvetica Neue" w:eastAsia="Helvetica Neue" w:hAnsi="Helvetica Neue" w:cs="Helvetica Neue"/>
          <w:b/>
          <w:sz w:val="36"/>
          <w:szCs w:val="36"/>
          <w:u w:val="none"/>
        </w:rPr>
        <w:t xml:space="preserve">WORKING WITH A </w:t>
      </w:r>
    </w:p>
    <w:p w14:paraId="414E654E" w14:textId="77777777" w:rsidR="00D0532D" w:rsidRDefault="003155A0">
      <w:pPr>
        <w:pStyle w:val="Subtitle"/>
        <w:pBdr>
          <w:top w:val="nil"/>
          <w:left w:val="nil"/>
          <w:bottom w:val="nil"/>
          <w:right w:val="nil"/>
          <w:between w:val="nil"/>
        </w:pBdr>
        <w:tabs>
          <w:tab w:val="left" w:pos="90"/>
          <w:tab w:val="left" w:pos="1080"/>
        </w:tabs>
        <w:rPr>
          <w:rFonts w:ascii="Helvetica Neue" w:eastAsia="Helvetica Neue" w:hAnsi="Helvetica Neue" w:cs="Helvetica Neue"/>
          <w:b/>
          <w:sz w:val="36"/>
          <w:szCs w:val="36"/>
          <w:u w:val="none"/>
        </w:rPr>
      </w:pPr>
      <w:r>
        <w:rPr>
          <w:rFonts w:ascii="Helvetica Neue" w:eastAsia="Helvetica Neue" w:hAnsi="Helvetica Neue" w:cs="Helvetica Neue"/>
          <w:b/>
          <w:sz w:val="36"/>
          <w:szCs w:val="36"/>
          <w:u w:val="none"/>
        </w:rPr>
        <w:t>SHARED CHILDCARE PROVIDER IN SEATTLE</w:t>
      </w:r>
    </w:p>
    <w:p w14:paraId="7791455D" w14:textId="77777777" w:rsidR="00D0532D" w:rsidRDefault="00D0532D">
      <w:pPr>
        <w:pStyle w:val="Subtitle"/>
        <w:pBdr>
          <w:top w:val="nil"/>
          <w:left w:val="nil"/>
          <w:bottom w:val="nil"/>
          <w:right w:val="nil"/>
          <w:between w:val="nil"/>
        </w:pBdr>
        <w:tabs>
          <w:tab w:val="left" w:pos="90"/>
          <w:tab w:val="left" w:pos="1080"/>
        </w:tabs>
        <w:rPr>
          <w:rFonts w:ascii="Helvetica Neue" w:eastAsia="Helvetica Neue" w:hAnsi="Helvetica Neue" w:cs="Helvetica Neue"/>
          <w:b/>
        </w:rPr>
      </w:pPr>
    </w:p>
    <w:p w14:paraId="1B1F0470"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0FF9F5B6"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b/>
          <w:sz w:val="26"/>
          <w:szCs w:val="26"/>
          <w:u w:val="none"/>
        </w:rPr>
      </w:pPr>
    </w:p>
    <w:p w14:paraId="0354035D" w14:textId="77777777" w:rsidR="00D0532D" w:rsidRDefault="003155A0">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INTRODUCTION</w:t>
      </w:r>
    </w:p>
    <w:p w14:paraId="4911BBC2"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485CEB6D" w14:textId="77777777" w:rsidR="00D0532D" w:rsidRDefault="003155A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 xml:space="preserve">Are you planning to hire someone to provide childcare services in your home jointly with another family in a “nanny share” or shared-care arrangement? Do you already jointly employ someone to provide childcare services in a nanny share and want to improve </w:t>
      </w:r>
      <w:r>
        <w:rPr>
          <w:rFonts w:ascii="Helvetica Neue" w:eastAsia="Helvetica Neue" w:hAnsi="Helvetica Neue" w:cs="Helvetica Neue"/>
          <w:u w:val="none"/>
        </w:rPr>
        <w:t>your employment arrangements?</w:t>
      </w:r>
    </w:p>
    <w:p w14:paraId="2FC09F4C"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0BABF344" w14:textId="77777777" w:rsidR="00D0532D" w:rsidRDefault="003155A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 xml:space="preserve">If so, this guide will help you:  </w:t>
      </w:r>
    </w:p>
    <w:p w14:paraId="5EA02436"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409A0169" w14:textId="77777777" w:rsidR="00D0532D" w:rsidRDefault="003155A0">
      <w:pPr>
        <w:pStyle w:val="Subtitle"/>
        <w:numPr>
          <w:ilvl w:val="0"/>
          <w:numId w:val="10"/>
        </w:numPr>
        <w:pBdr>
          <w:top w:val="nil"/>
          <w:left w:val="nil"/>
          <w:bottom w:val="nil"/>
          <w:right w:val="nil"/>
          <w:between w:val="nil"/>
        </w:pBdr>
        <w:tabs>
          <w:tab w:val="left" w:pos="720"/>
        </w:tabs>
        <w:spacing w:after="120"/>
        <w:jc w:val="left"/>
        <w:rPr>
          <w:u w:val="none"/>
        </w:rPr>
      </w:pPr>
      <w:r>
        <w:rPr>
          <w:rFonts w:ascii="Helvetica Neue" w:eastAsia="Helvetica Neue" w:hAnsi="Helvetica Neue" w:cs="Helvetica Neue"/>
          <w:u w:val="none"/>
        </w:rPr>
        <w:t xml:space="preserve">focus your initial discussions with the other employing family and the person you’re hiring or organize conversations with the childcare provider working for you </w:t>
      </w:r>
      <w:proofErr w:type="gramStart"/>
      <w:r>
        <w:rPr>
          <w:rFonts w:ascii="Helvetica Neue" w:eastAsia="Helvetica Neue" w:hAnsi="Helvetica Neue" w:cs="Helvetica Neue"/>
          <w:u w:val="none"/>
        </w:rPr>
        <w:t>now;</w:t>
      </w:r>
      <w:proofErr w:type="gramEnd"/>
    </w:p>
    <w:p w14:paraId="6F34F228" w14:textId="77777777" w:rsidR="00D0532D" w:rsidRDefault="003155A0">
      <w:pPr>
        <w:pStyle w:val="Subtitle"/>
        <w:numPr>
          <w:ilvl w:val="0"/>
          <w:numId w:val="10"/>
        </w:numPr>
        <w:pBdr>
          <w:top w:val="nil"/>
          <w:left w:val="nil"/>
          <w:bottom w:val="nil"/>
          <w:right w:val="nil"/>
          <w:between w:val="nil"/>
        </w:pBdr>
        <w:tabs>
          <w:tab w:val="left" w:pos="720"/>
        </w:tabs>
        <w:spacing w:after="120"/>
        <w:jc w:val="left"/>
        <w:rPr>
          <w:u w:val="none"/>
        </w:rPr>
      </w:pPr>
      <w:r>
        <w:rPr>
          <w:rFonts w:ascii="Helvetica Neue" w:eastAsia="Helvetica Neue" w:hAnsi="Helvetica Neue" w:cs="Helvetica Neue"/>
          <w:u w:val="none"/>
        </w:rPr>
        <w:t>strengthen clear and r</w:t>
      </w:r>
      <w:r>
        <w:rPr>
          <w:rFonts w:ascii="Helvetica Neue" w:eastAsia="Helvetica Neue" w:hAnsi="Helvetica Neue" w:cs="Helvetica Neue"/>
          <w:u w:val="none"/>
        </w:rPr>
        <w:t>espectful communication between you, the other employing family, and your employee; and</w:t>
      </w:r>
    </w:p>
    <w:p w14:paraId="5D3AE0A4" w14:textId="77777777" w:rsidR="00D0532D" w:rsidRDefault="003155A0">
      <w:pPr>
        <w:pStyle w:val="Subtitle"/>
        <w:numPr>
          <w:ilvl w:val="0"/>
          <w:numId w:val="10"/>
        </w:numPr>
        <w:pBdr>
          <w:top w:val="nil"/>
          <w:left w:val="nil"/>
          <w:bottom w:val="nil"/>
          <w:right w:val="nil"/>
          <w:between w:val="nil"/>
        </w:pBdr>
        <w:tabs>
          <w:tab w:val="left" w:pos="720"/>
        </w:tabs>
        <w:spacing w:after="120"/>
        <w:jc w:val="left"/>
        <w:rPr>
          <w:u w:val="none"/>
        </w:rPr>
      </w:pPr>
      <w:r>
        <w:rPr>
          <w:rFonts w:ascii="Helvetica Neue" w:eastAsia="Helvetica Neue" w:hAnsi="Helvetica Neue" w:cs="Helvetica Neue"/>
          <w:u w:val="none"/>
        </w:rPr>
        <w:t xml:space="preserve">develop a clear work agreement that specifies the relevant terms of employment as well as records other important information. </w:t>
      </w:r>
    </w:p>
    <w:p w14:paraId="36C8D403" w14:textId="77777777" w:rsidR="00D0532D" w:rsidRDefault="003155A0">
      <w:pPr>
        <w:pStyle w:val="Subtitle"/>
        <w:numPr>
          <w:ilvl w:val="0"/>
          <w:numId w:val="10"/>
        </w:numPr>
        <w:pBdr>
          <w:top w:val="nil"/>
          <w:left w:val="nil"/>
          <w:bottom w:val="nil"/>
          <w:right w:val="nil"/>
          <w:between w:val="nil"/>
        </w:pBdr>
        <w:tabs>
          <w:tab w:val="left" w:pos="720"/>
        </w:tabs>
        <w:spacing w:after="120"/>
        <w:jc w:val="left"/>
        <w:rPr>
          <w:u w:val="none"/>
        </w:rPr>
      </w:pPr>
      <w:r>
        <w:rPr>
          <w:rFonts w:ascii="Helvetica Neue" w:eastAsia="Helvetica Neue" w:hAnsi="Helvetica Neue" w:cs="Helvetica Neue"/>
          <w:u w:val="none"/>
        </w:rPr>
        <w:t>incorporate city of Seattle domestic worker laws into your work agreement.</w:t>
      </w:r>
    </w:p>
    <w:p w14:paraId="517A4829"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5B2F3B43" w14:textId="77777777" w:rsidR="00D0532D" w:rsidRDefault="003155A0">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In this guide, the term childcare provider will be used to describe people who are paid to care for children in your home.  You may use another name for such a person. The most frequently used job titles for this work in the United States are childcare pro</w:t>
      </w:r>
      <w:r>
        <w:rPr>
          <w:rFonts w:ascii="Helvetica Neue" w:eastAsia="Helvetica Neue" w:hAnsi="Helvetica Neue" w:cs="Helvetica Neue"/>
          <w:u w:val="none"/>
        </w:rPr>
        <w:t xml:space="preserve">vider, nanny, caregiver, babysitter, or au pair.  </w:t>
      </w:r>
    </w:p>
    <w:p w14:paraId="3E016889"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57141886"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38FDB4D5"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80F1549"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5B07D6A"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EC83AEE" w14:textId="77777777" w:rsidR="00D0532D" w:rsidRDefault="003155A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vertAlign w:val="subscript"/>
        </w:rPr>
      </w:pPr>
      <w:r>
        <w:rPr>
          <w:rFonts w:ascii="Helvetica Neue" w:eastAsia="Helvetica Neue" w:hAnsi="Helvetica Neue" w:cs="Helvetica Neue"/>
          <w:b/>
          <w:color w:val="13B3F1"/>
          <w:sz w:val="26"/>
          <w:szCs w:val="26"/>
        </w:rPr>
        <w:t>GETTING STARTED</w:t>
      </w:r>
    </w:p>
    <w:p w14:paraId="328973D6" w14:textId="77777777" w:rsidR="00D0532D" w:rsidRDefault="00D0532D">
      <w:pPr>
        <w:pStyle w:val="Subtitle"/>
        <w:pBdr>
          <w:top w:val="nil"/>
          <w:left w:val="nil"/>
          <w:bottom w:val="nil"/>
          <w:right w:val="nil"/>
          <w:between w:val="nil"/>
        </w:pBdr>
        <w:tabs>
          <w:tab w:val="left" w:pos="90"/>
          <w:tab w:val="left" w:pos="1080"/>
        </w:tabs>
        <w:rPr>
          <w:rFonts w:ascii="Helvetica Neue" w:eastAsia="Helvetica Neue" w:hAnsi="Helvetica Neue" w:cs="Helvetica Neue"/>
          <w:b/>
          <w:u w:val="none"/>
        </w:rPr>
      </w:pPr>
    </w:p>
    <w:p w14:paraId="5E2D9522" w14:textId="77777777" w:rsidR="00D0532D" w:rsidRDefault="003155A0">
      <w:pPr>
        <w:pStyle w:val="Subtitle"/>
        <w:numPr>
          <w:ilvl w:val="0"/>
          <w:numId w:val="4"/>
        </w:numPr>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Your process for communicating with your intended or current employee is as important as the work agreement itself. Take enough time to establish rapport, build understanding, and come to agreement about the job. You should plan on meeting with your prospe</w:t>
      </w:r>
      <w:r>
        <w:rPr>
          <w:rFonts w:ascii="Helvetica Neue" w:eastAsia="Helvetica Neue" w:hAnsi="Helvetica Neue" w:cs="Helvetica Neue"/>
          <w:u w:val="none"/>
        </w:rPr>
        <w:t xml:space="preserve">ctive or current employee at least twice to discuss the various aspects of this agreement and, in doing so, come to know each other better. </w:t>
      </w:r>
    </w:p>
    <w:p w14:paraId="15BF22A1"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60A035D4" w14:textId="77777777" w:rsidR="00D0532D" w:rsidRDefault="003155A0">
      <w:pPr>
        <w:pStyle w:val="Subtitle"/>
        <w:numPr>
          <w:ilvl w:val="0"/>
          <w:numId w:val="1"/>
        </w:numPr>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The sample work agreement provided in this guide may assist you with this process. The agreement supports best pra</w:t>
      </w:r>
      <w:r>
        <w:rPr>
          <w:rFonts w:ascii="Helvetica Neue" w:eastAsia="Helvetica Neue" w:hAnsi="Helvetica Neue" w:cs="Helvetica Neue"/>
          <w:u w:val="none"/>
        </w:rPr>
        <w:t>ctices but should not be considered legal advice.</w:t>
      </w:r>
    </w:p>
    <w:p w14:paraId="7D3E00D2" w14:textId="77777777" w:rsidR="00D0532D" w:rsidRDefault="00D0532D">
      <w:pPr>
        <w:tabs>
          <w:tab w:val="left" w:pos="1080"/>
        </w:tabs>
        <w:ind w:left="720"/>
      </w:pPr>
    </w:p>
    <w:p w14:paraId="4EB26D54" w14:textId="77777777" w:rsidR="00D0532D" w:rsidRDefault="003155A0">
      <w:pPr>
        <w:pStyle w:val="Subtitle"/>
        <w:numPr>
          <w:ilvl w:val="0"/>
          <w:numId w:val="1"/>
        </w:numPr>
        <w:tabs>
          <w:tab w:val="left" w:pos="1080"/>
        </w:tabs>
        <w:jc w:val="left"/>
        <w:rPr>
          <w:rFonts w:ascii="Helvetica Neue" w:eastAsia="Helvetica Neue" w:hAnsi="Helvetica Neue" w:cs="Helvetica Neue"/>
        </w:rPr>
      </w:pPr>
      <w:bookmarkStart w:id="0" w:name="_heading=h.i8lvvhc7mmw1" w:colFirst="0" w:colLast="0"/>
      <w:bookmarkEnd w:id="0"/>
      <w:r>
        <w:rPr>
          <w:rFonts w:ascii="Helvetica Neue" w:eastAsia="Helvetica Neue" w:hAnsi="Helvetica Neue" w:cs="Helvetica Neue"/>
          <w:u w:val="none"/>
        </w:rPr>
        <w:t xml:space="preserve">For more information or questions about the City of Seattle Domestic Worker Ordinance visit </w:t>
      </w:r>
      <w:hyperlink r:id="rId9">
        <w:r>
          <w:rPr>
            <w:rFonts w:ascii="Helvetica Neue" w:eastAsia="Helvetica Neue" w:hAnsi="Helvetica Neue" w:cs="Helvetica Neue"/>
            <w:color w:val="1155CC"/>
          </w:rPr>
          <w:t>https://www.seattle.gov/lab</w:t>
        </w:r>
        <w:r>
          <w:rPr>
            <w:rFonts w:ascii="Helvetica Neue" w:eastAsia="Helvetica Neue" w:hAnsi="Helvetica Neue" w:cs="Helvetica Neue"/>
            <w:color w:val="1155CC"/>
          </w:rPr>
          <w:t>orstandards/ordinances/domestic-workers</w:t>
        </w:r>
      </w:hyperlink>
      <w:r>
        <w:rPr>
          <w:rFonts w:ascii="Helvetica Neue" w:eastAsia="Helvetica Neue" w:hAnsi="Helvetica Neue" w:cs="Helvetica Neue"/>
          <w:u w:val="none"/>
        </w:rPr>
        <w:t xml:space="preserve"> </w:t>
      </w:r>
    </w:p>
    <w:p w14:paraId="2E18FEDE" w14:textId="77777777" w:rsidR="00D0532D" w:rsidRDefault="00D0532D">
      <w:pPr>
        <w:pStyle w:val="Subtitle"/>
        <w:pBdr>
          <w:top w:val="nil"/>
          <w:left w:val="nil"/>
          <w:bottom w:val="nil"/>
          <w:right w:val="nil"/>
          <w:between w:val="nil"/>
        </w:pBdr>
        <w:tabs>
          <w:tab w:val="left" w:pos="1080"/>
        </w:tabs>
        <w:jc w:val="left"/>
        <w:rPr>
          <w:rFonts w:ascii="Helvetica Neue" w:eastAsia="Helvetica Neue" w:hAnsi="Helvetica Neue" w:cs="Helvetica Neue"/>
          <w:u w:val="none"/>
        </w:rPr>
      </w:pPr>
    </w:p>
    <w:p w14:paraId="0FF64BD7" w14:textId="77777777" w:rsidR="00D0532D" w:rsidRDefault="003155A0">
      <w:pPr>
        <w:pStyle w:val="Subtitle"/>
        <w:numPr>
          <w:ilvl w:val="0"/>
          <w:numId w:val="9"/>
        </w:numPr>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 xml:space="preserve">Customize the work agreement we offer here so that your agreement reflects your </w:t>
      </w:r>
      <w:proofErr w:type="gramStart"/>
      <w:r>
        <w:rPr>
          <w:rFonts w:ascii="Helvetica Neue" w:eastAsia="Helvetica Neue" w:hAnsi="Helvetica Neue" w:cs="Helvetica Neue"/>
          <w:u w:val="none"/>
        </w:rPr>
        <w:t>particular employment</w:t>
      </w:r>
      <w:proofErr w:type="gramEnd"/>
      <w:r>
        <w:rPr>
          <w:rFonts w:ascii="Helvetica Neue" w:eastAsia="Helvetica Neue" w:hAnsi="Helvetica Neue" w:cs="Helvetica Neue"/>
          <w:u w:val="none"/>
        </w:rPr>
        <w:t xml:space="preserve"> needs, requirements, and preferences, and those of your employee. </w:t>
      </w:r>
    </w:p>
    <w:p w14:paraId="76C82BA1" w14:textId="77777777" w:rsidR="00D0532D" w:rsidRDefault="00D0532D">
      <w:pPr>
        <w:tabs>
          <w:tab w:val="left" w:pos="1080"/>
        </w:tabs>
        <w:ind w:left="720"/>
      </w:pPr>
    </w:p>
    <w:p w14:paraId="783EA5FD" w14:textId="77777777" w:rsidR="00D0532D" w:rsidRDefault="003155A0">
      <w:pPr>
        <w:pStyle w:val="Subtitle"/>
        <w:numPr>
          <w:ilvl w:val="0"/>
          <w:numId w:val="9"/>
        </w:numPr>
        <w:pBdr>
          <w:top w:val="nil"/>
          <w:left w:val="nil"/>
          <w:bottom w:val="nil"/>
          <w:right w:val="nil"/>
          <w:between w:val="nil"/>
        </w:pBdr>
        <w:tabs>
          <w:tab w:val="left" w:pos="1080"/>
        </w:tabs>
        <w:jc w:val="left"/>
        <w:rPr>
          <w:rFonts w:ascii="Helvetica Neue" w:eastAsia="Helvetica Neue" w:hAnsi="Helvetica Neue" w:cs="Helvetica Neue"/>
          <w:u w:val="none"/>
        </w:rPr>
      </w:pPr>
      <w:r>
        <w:rPr>
          <w:rFonts w:ascii="Helvetica Neue" w:eastAsia="Helvetica Neue" w:hAnsi="Helvetica Neue" w:cs="Helvetica Neue"/>
          <w:u w:val="none"/>
        </w:rPr>
        <w:t xml:space="preserve">The steps to developing a work agreement are listed below.  </w:t>
      </w:r>
    </w:p>
    <w:p w14:paraId="1672C756" w14:textId="77777777" w:rsidR="00D0532D" w:rsidRDefault="00D0532D">
      <w:pPr>
        <w:tabs>
          <w:tab w:val="left" w:pos="1080"/>
        </w:tabs>
        <w:ind w:left="720"/>
      </w:pPr>
    </w:p>
    <w:p w14:paraId="4C55DB6C" w14:textId="77777777" w:rsidR="00D0532D" w:rsidRDefault="003155A0">
      <w:pPr>
        <w:tabs>
          <w:tab w:val="left" w:pos="1080"/>
        </w:tabs>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DEVELOPING A WORK AGREEM</w:t>
      </w:r>
      <w:r>
        <w:rPr>
          <w:rFonts w:ascii="Helvetica Neue" w:eastAsia="Helvetica Neue" w:hAnsi="Helvetica Neue" w:cs="Helvetica Neue"/>
          <w:b/>
          <w:color w:val="13B3F1"/>
          <w:sz w:val="26"/>
          <w:szCs w:val="26"/>
        </w:rPr>
        <w:t>ENT</w:t>
      </w:r>
    </w:p>
    <w:p w14:paraId="14CFAC62" w14:textId="77777777" w:rsidR="00D0532D" w:rsidRDefault="00D0532D">
      <w:pPr>
        <w:tabs>
          <w:tab w:val="left" w:pos="1080"/>
        </w:tabs>
        <w:rPr>
          <w:rFonts w:ascii="Helvetica Neue" w:eastAsia="Helvetica Neue" w:hAnsi="Helvetica Neue" w:cs="Helvetica Neue"/>
          <w:b/>
          <w:color w:val="13B3F1"/>
          <w:sz w:val="26"/>
          <w:szCs w:val="26"/>
        </w:rPr>
      </w:pPr>
    </w:p>
    <w:p w14:paraId="7E14DF86" w14:textId="77777777" w:rsidR="00D0532D" w:rsidRDefault="003155A0">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Review your states labor laws pertaining to domestic workers</w:t>
      </w:r>
    </w:p>
    <w:p w14:paraId="01D0132A" w14:textId="77777777" w:rsidR="00D0532D" w:rsidRDefault="00D0532D">
      <w:pPr>
        <w:tabs>
          <w:tab w:val="left" w:pos="1080"/>
        </w:tabs>
        <w:ind w:left="720"/>
        <w:rPr>
          <w:rFonts w:ascii="Helvetica Neue" w:eastAsia="Helvetica Neue" w:hAnsi="Helvetica Neue" w:cs="Helvetica Neue"/>
          <w:b/>
          <w:sz w:val="22"/>
          <w:szCs w:val="22"/>
        </w:rPr>
      </w:pPr>
    </w:p>
    <w:p w14:paraId="267BF2EC" w14:textId="77777777" w:rsidR="00D0532D" w:rsidRDefault="003155A0">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Outline Basic Information</w:t>
      </w:r>
    </w:p>
    <w:p w14:paraId="7C231835" w14:textId="77777777" w:rsidR="00D0532D" w:rsidRDefault="003155A0">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Establish a start date, probationary period, schedule, members of the employer families, children being cared for, emergency contact information and worksite location.</w:t>
      </w:r>
    </w:p>
    <w:p w14:paraId="69649D3E" w14:textId="77777777" w:rsidR="00D0532D" w:rsidRDefault="00D0532D">
      <w:pPr>
        <w:tabs>
          <w:tab w:val="left" w:pos="1080"/>
        </w:tabs>
        <w:ind w:left="1440"/>
        <w:rPr>
          <w:rFonts w:ascii="Helvetica Neue" w:eastAsia="Helvetica Neue" w:hAnsi="Helvetica Neue" w:cs="Helvetica Neue"/>
          <w:sz w:val="22"/>
          <w:szCs w:val="22"/>
        </w:rPr>
      </w:pPr>
    </w:p>
    <w:p w14:paraId="53F13441" w14:textId="77777777" w:rsidR="00D0532D" w:rsidRDefault="003155A0">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Establish Open and Respectful Communication</w:t>
      </w:r>
    </w:p>
    <w:p w14:paraId="676E8E8F" w14:textId="77777777" w:rsidR="00D0532D" w:rsidRDefault="003155A0">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Commit to building a working relationship w</w:t>
      </w:r>
      <w:r>
        <w:rPr>
          <w:rFonts w:ascii="Helvetica Neue" w:eastAsia="Helvetica Neue" w:hAnsi="Helvetica Neue" w:cs="Helvetica Neue"/>
          <w:sz w:val="22"/>
          <w:szCs w:val="22"/>
        </w:rPr>
        <w:t>ith clear expectations, open communication, and mutual trust. Establish mutually agreed priorities and rules, work responsibilities, and a time for check-ins and evaluations.</w:t>
      </w:r>
    </w:p>
    <w:p w14:paraId="175FE1D6" w14:textId="77777777" w:rsidR="00D0532D" w:rsidRDefault="00D0532D">
      <w:pPr>
        <w:tabs>
          <w:tab w:val="left" w:pos="1080"/>
        </w:tabs>
        <w:ind w:left="1440"/>
        <w:rPr>
          <w:rFonts w:ascii="Helvetica Neue" w:eastAsia="Helvetica Neue" w:hAnsi="Helvetica Neue" w:cs="Helvetica Neue"/>
          <w:sz w:val="22"/>
          <w:szCs w:val="22"/>
        </w:rPr>
      </w:pPr>
    </w:p>
    <w:p w14:paraId="54679912" w14:textId="77777777" w:rsidR="00D0532D" w:rsidRDefault="003155A0">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Define Wages and Human Resources Policies</w:t>
      </w:r>
    </w:p>
    <w:p w14:paraId="25682893" w14:textId="77777777" w:rsidR="00D0532D" w:rsidRDefault="003155A0">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Establish hourly rate, overtime policy</w:t>
      </w:r>
      <w:r>
        <w:rPr>
          <w:rFonts w:ascii="Helvetica Neue" w:eastAsia="Helvetica Neue" w:hAnsi="Helvetica Neue" w:cs="Helvetica Neue"/>
          <w:sz w:val="22"/>
          <w:szCs w:val="22"/>
        </w:rPr>
        <w:t>, pay schedule, yearly increase, end of year bonus, reimbursement policies, job termination, severance pay and letters of recommendation.</w:t>
      </w:r>
    </w:p>
    <w:p w14:paraId="27E94B7F" w14:textId="77777777" w:rsidR="00D0532D" w:rsidRDefault="00D0532D">
      <w:pPr>
        <w:tabs>
          <w:tab w:val="left" w:pos="1080"/>
        </w:tabs>
        <w:ind w:left="1440"/>
        <w:rPr>
          <w:rFonts w:ascii="Helvetica Neue" w:eastAsia="Helvetica Neue" w:hAnsi="Helvetica Neue" w:cs="Helvetica Neue"/>
          <w:sz w:val="22"/>
          <w:szCs w:val="22"/>
        </w:rPr>
      </w:pPr>
    </w:p>
    <w:p w14:paraId="3C02148A" w14:textId="77777777" w:rsidR="00D0532D" w:rsidRDefault="003155A0">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Designate Paid Time Off</w:t>
      </w:r>
    </w:p>
    <w:p w14:paraId="36DABDF6" w14:textId="77777777" w:rsidR="00D0532D" w:rsidRDefault="003155A0">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Establish paid time off days, including sick days, vacation time, paid holidays and policies </w:t>
      </w:r>
      <w:r>
        <w:rPr>
          <w:rFonts w:ascii="Helvetica Neue" w:eastAsia="Helvetica Neue" w:hAnsi="Helvetica Neue" w:cs="Helvetica Neue"/>
          <w:sz w:val="22"/>
          <w:szCs w:val="22"/>
        </w:rPr>
        <w:t>for inclement weather and other emergencies.</w:t>
      </w:r>
    </w:p>
    <w:p w14:paraId="00B65951" w14:textId="77777777" w:rsidR="00D0532D" w:rsidRDefault="00D0532D">
      <w:pPr>
        <w:tabs>
          <w:tab w:val="left" w:pos="1080"/>
        </w:tabs>
        <w:ind w:left="1440"/>
        <w:rPr>
          <w:rFonts w:ascii="Helvetica Neue" w:eastAsia="Helvetica Neue" w:hAnsi="Helvetica Neue" w:cs="Helvetica Neue"/>
          <w:sz w:val="22"/>
          <w:szCs w:val="22"/>
        </w:rPr>
      </w:pPr>
    </w:p>
    <w:p w14:paraId="6E8D2ED2" w14:textId="77777777" w:rsidR="00D0532D" w:rsidRDefault="003155A0">
      <w:pPr>
        <w:numPr>
          <w:ilvl w:val="0"/>
          <w:numId w:val="6"/>
        </w:numPr>
        <w:tabs>
          <w:tab w:val="left" w:pos="1080"/>
        </w:tabs>
        <w:rPr>
          <w:rFonts w:ascii="Helvetica Neue" w:eastAsia="Helvetica Neue" w:hAnsi="Helvetica Neue" w:cs="Helvetica Neue"/>
          <w:b/>
          <w:sz w:val="22"/>
          <w:szCs w:val="22"/>
        </w:rPr>
      </w:pPr>
      <w:r>
        <w:rPr>
          <w:rFonts w:ascii="Helvetica Neue" w:eastAsia="Helvetica Neue" w:hAnsi="Helvetica Neue" w:cs="Helvetica Neue"/>
          <w:b/>
          <w:sz w:val="22"/>
          <w:szCs w:val="22"/>
        </w:rPr>
        <w:t>Create a Healthy Workplace</w:t>
      </w:r>
    </w:p>
    <w:p w14:paraId="394A298C" w14:textId="77777777" w:rsidR="00D0532D" w:rsidRDefault="003155A0">
      <w:pPr>
        <w:tabs>
          <w:tab w:val="left" w:pos="108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Ensure that your employee health care needs are met, make your home a non-toxic and safe workplace, and establish COVID-19 or other health emergency protocols.</w:t>
      </w:r>
    </w:p>
    <w:p w14:paraId="6D28BD98" w14:textId="77777777" w:rsidR="00D0532D" w:rsidRDefault="00D0532D">
      <w:pPr>
        <w:tabs>
          <w:tab w:val="left" w:pos="1080"/>
        </w:tabs>
        <w:ind w:left="720"/>
        <w:rPr>
          <w:rFonts w:ascii="Helvetica Neue" w:eastAsia="Helvetica Neue" w:hAnsi="Helvetica Neue" w:cs="Helvetica Neue"/>
          <w:sz w:val="22"/>
          <w:szCs w:val="22"/>
        </w:rPr>
      </w:pPr>
    </w:p>
    <w:p w14:paraId="4EFE52F9" w14:textId="77777777" w:rsidR="00D0532D" w:rsidRDefault="003155A0">
      <w:pPr>
        <w:numPr>
          <w:ilvl w:val="0"/>
          <w:numId w:val="6"/>
        </w:numPr>
        <w:tabs>
          <w:tab w:val="left" w:pos="1080"/>
        </w:tabs>
        <w:rPr>
          <w:rFonts w:ascii="Helvetica Neue" w:eastAsia="Helvetica Neue" w:hAnsi="Helvetica Neue" w:cs="Helvetica Neue"/>
          <w:sz w:val="22"/>
          <w:szCs w:val="22"/>
        </w:rPr>
      </w:pPr>
      <w:r>
        <w:rPr>
          <w:rFonts w:ascii="Helvetica Neue" w:eastAsia="Helvetica Neue" w:hAnsi="Helvetica Neue" w:cs="Helvetica Neue"/>
          <w:b/>
          <w:sz w:val="22"/>
          <w:szCs w:val="22"/>
        </w:rPr>
        <w:t>Ensure Language Accessibility</w:t>
      </w:r>
      <w:r>
        <w:rPr>
          <w:rFonts w:ascii="Helvetica Neue" w:eastAsia="Helvetica Neue" w:hAnsi="Helvetica Neue" w:cs="Helvetica Neue"/>
          <w:b/>
          <w:sz w:val="22"/>
          <w:szCs w:val="22"/>
        </w:rPr>
        <w:br/>
      </w:r>
      <w:r>
        <w:rPr>
          <w:rFonts w:ascii="Helvetica Neue" w:eastAsia="Helvetica Neue" w:hAnsi="Helvetica Neue" w:cs="Helvetica Neue"/>
          <w:sz w:val="22"/>
          <w:szCs w:val="22"/>
        </w:rPr>
        <w:t>Make sure that you provide the work agreement in the primary lang</w:t>
      </w:r>
      <w:r>
        <w:rPr>
          <w:rFonts w:ascii="Helvetica Neue" w:eastAsia="Helvetica Neue" w:hAnsi="Helvetica Neue" w:cs="Helvetica Neue"/>
          <w:sz w:val="22"/>
          <w:szCs w:val="22"/>
        </w:rPr>
        <w:t xml:space="preserve">uage of the employee, and that you have interpretation services available for the initial discussion of the work agreement as well as for check in and evaluation sessions, if you and the childcare provider do not speak the same language. </w:t>
      </w:r>
    </w:p>
    <w:p w14:paraId="0DC203E2" w14:textId="77777777" w:rsidR="00D0532D" w:rsidRDefault="003155A0">
      <w:pPr>
        <w:pBdr>
          <w:top w:val="nil"/>
          <w:left w:val="nil"/>
          <w:bottom w:val="nil"/>
          <w:right w:val="nil"/>
          <w:between w:val="nil"/>
        </w:pBdr>
        <w:tabs>
          <w:tab w:val="left" w:pos="1080"/>
        </w:tabs>
        <w:spacing w:line="240" w:lineRule="auto"/>
        <w:jc w:val="center"/>
        <w:rPr>
          <w:rFonts w:ascii="Helvetica Neue" w:eastAsia="Helvetica Neue" w:hAnsi="Helvetica Neue" w:cs="Helvetica Neue"/>
          <w:b/>
          <w:color w:val="13B3F1"/>
          <w:sz w:val="32"/>
          <w:szCs w:val="32"/>
        </w:rPr>
      </w:pPr>
      <w:r>
        <w:br w:type="page"/>
      </w:r>
      <w:r>
        <w:rPr>
          <w:rFonts w:ascii="Helvetica Neue" w:eastAsia="Helvetica Neue" w:hAnsi="Helvetica Neue" w:cs="Helvetica Neue"/>
          <w:b/>
          <w:color w:val="13B3F1"/>
          <w:sz w:val="32"/>
          <w:szCs w:val="32"/>
        </w:rPr>
        <w:lastRenderedPageBreak/>
        <w:t xml:space="preserve">THE SAMPLE WORK </w:t>
      </w:r>
      <w:r>
        <w:rPr>
          <w:rFonts w:ascii="Helvetica Neue" w:eastAsia="Helvetica Neue" w:hAnsi="Helvetica Neue" w:cs="Helvetica Neue"/>
          <w:b/>
          <w:color w:val="13B3F1"/>
          <w:sz w:val="32"/>
          <w:szCs w:val="32"/>
        </w:rPr>
        <w:t>AGREEMENT</w:t>
      </w:r>
    </w:p>
    <w:p w14:paraId="671BBE61" w14:textId="77777777" w:rsidR="00D0532D" w:rsidRDefault="00D0532D">
      <w:pPr>
        <w:pBdr>
          <w:top w:val="nil"/>
          <w:left w:val="nil"/>
          <w:bottom w:val="nil"/>
          <w:right w:val="nil"/>
          <w:between w:val="nil"/>
        </w:pBdr>
        <w:tabs>
          <w:tab w:val="left" w:pos="270"/>
        </w:tabs>
        <w:spacing w:line="240" w:lineRule="auto"/>
        <w:jc w:val="center"/>
        <w:rPr>
          <w:rFonts w:ascii="Helvetica Neue" w:eastAsia="Helvetica Neue" w:hAnsi="Helvetica Neue" w:cs="Helvetica Neue"/>
          <w:b/>
          <w:sz w:val="22"/>
          <w:szCs w:val="22"/>
          <w:u w:val="single"/>
        </w:rPr>
      </w:pPr>
    </w:p>
    <w:p w14:paraId="2E6381CE" w14:textId="77777777" w:rsidR="00D0532D" w:rsidRDefault="003155A0">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BASIC INFORMATION</w:t>
      </w:r>
    </w:p>
    <w:p w14:paraId="3A778B43"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u w:val="single"/>
        </w:rPr>
      </w:pPr>
    </w:p>
    <w:p w14:paraId="17265180"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This agreement is between _____ families and a childcare provider: </w:t>
      </w:r>
    </w:p>
    <w:p w14:paraId="34114BE8"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Name/s of employer/s: </w:t>
      </w:r>
    </w:p>
    <w:p w14:paraId="1699C3CC" w14:textId="77777777" w:rsidR="00D0532D" w:rsidRDefault="003155A0">
      <w:pPr>
        <w:pBdr>
          <w:top w:val="nil"/>
          <w:left w:val="nil"/>
          <w:bottom w:val="nil"/>
          <w:right w:val="nil"/>
          <w:between w:val="nil"/>
        </w:pBdr>
        <w:tabs>
          <w:tab w:val="left" w:pos="270"/>
        </w:tabs>
        <w:spacing w:line="240" w:lineRule="auto"/>
        <w:ind w:left="14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Family </w:t>
      </w:r>
      <w:proofErr w:type="gramStart"/>
      <w:r>
        <w:rPr>
          <w:rFonts w:ascii="Helvetica Neue" w:eastAsia="Helvetica Neue" w:hAnsi="Helvetica Neue" w:cs="Helvetica Neue"/>
          <w:sz w:val="22"/>
          <w:szCs w:val="22"/>
        </w:rPr>
        <w:t>1:_</w:t>
      </w:r>
      <w:proofErr w:type="gramEnd"/>
      <w:r>
        <w:rPr>
          <w:rFonts w:ascii="Helvetica Neue" w:eastAsia="Helvetica Neue" w:hAnsi="Helvetica Neue" w:cs="Helvetica Neue"/>
          <w:sz w:val="22"/>
          <w:szCs w:val="22"/>
        </w:rPr>
        <w:t>______________________________________________________________________</w:t>
      </w:r>
    </w:p>
    <w:p w14:paraId="23F92BA6" w14:textId="77777777" w:rsidR="00D0532D" w:rsidRDefault="003155A0">
      <w:pPr>
        <w:tabs>
          <w:tab w:val="left" w:pos="270"/>
        </w:tabs>
        <w:spacing w:line="240" w:lineRule="auto"/>
        <w:ind w:left="14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Family </w:t>
      </w:r>
      <w:proofErr w:type="gramStart"/>
      <w:r>
        <w:rPr>
          <w:rFonts w:ascii="Helvetica Neue" w:eastAsia="Helvetica Neue" w:hAnsi="Helvetica Neue" w:cs="Helvetica Neue"/>
          <w:sz w:val="22"/>
          <w:szCs w:val="22"/>
        </w:rPr>
        <w:t>2:_</w:t>
      </w:r>
      <w:proofErr w:type="gramEnd"/>
      <w:r>
        <w:rPr>
          <w:rFonts w:ascii="Helvetica Neue" w:eastAsia="Helvetica Neue" w:hAnsi="Helvetica Neue" w:cs="Helvetica Neue"/>
          <w:sz w:val="22"/>
          <w:szCs w:val="22"/>
        </w:rPr>
        <w:t>______________________________________________________________________</w:t>
      </w:r>
    </w:p>
    <w:p w14:paraId="290C3E2C"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t xml:space="preserve">Family </w:t>
      </w:r>
      <w:proofErr w:type="gramStart"/>
      <w:r>
        <w:rPr>
          <w:rFonts w:ascii="Helvetica Neue" w:eastAsia="Helvetica Neue" w:hAnsi="Helvetica Neue" w:cs="Helvetica Neue"/>
          <w:sz w:val="22"/>
          <w:szCs w:val="22"/>
        </w:rPr>
        <w:t>3:_</w:t>
      </w:r>
      <w:proofErr w:type="gramEnd"/>
      <w:r>
        <w:rPr>
          <w:rFonts w:ascii="Helvetica Neue" w:eastAsia="Helvetica Neue" w:hAnsi="Helvetica Neue" w:cs="Helvetica Neue"/>
          <w:sz w:val="22"/>
          <w:szCs w:val="22"/>
        </w:rPr>
        <w:t>______________________________________________________________________</w:t>
      </w:r>
    </w:p>
    <w:p w14:paraId="55B9E0AB"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56ECF349"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Name of emp</w:t>
      </w:r>
      <w:r>
        <w:rPr>
          <w:rFonts w:ascii="Helvetica Neue" w:eastAsia="Helvetica Neue" w:hAnsi="Helvetica Neue" w:cs="Helvetica Neue"/>
          <w:sz w:val="22"/>
          <w:szCs w:val="22"/>
        </w:rPr>
        <w:t>loyee / childcare provider: __________________________________________________</w:t>
      </w:r>
    </w:p>
    <w:p w14:paraId="5B3E1853"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78381C10"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Job Start Date</w:t>
      </w:r>
    </w:p>
    <w:p w14:paraId="1B9991F1"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childcare provider's first day of employment will </w:t>
      </w:r>
      <w:proofErr w:type="gramStart"/>
      <w:r>
        <w:rPr>
          <w:rFonts w:ascii="Helvetica Neue" w:eastAsia="Helvetica Neue" w:hAnsi="Helvetica Neue" w:cs="Helvetica Neue"/>
          <w:sz w:val="22"/>
          <w:szCs w:val="22"/>
        </w:rPr>
        <w:t>be:_</w:t>
      </w:r>
      <w:proofErr w:type="gramEnd"/>
      <w:r>
        <w:rPr>
          <w:rFonts w:ascii="Helvetica Neue" w:eastAsia="Helvetica Neue" w:hAnsi="Helvetica Neue" w:cs="Helvetica Neue"/>
          <w:sz w:val="22"/>
          <w:szCs w:val="22"/>
        </w:rPr>
        <w:t>___________________________________</w:t>
      </w:r>
    </w:p>
    <w:p w14:paraId="6D809567"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78F07BDD" w14:textId="77777777" w:rsidR="00D0532D" w:rsidRDefault="003155A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Probationary Period</w:t>
      </w:r>
    </w:p>
    <w:p w14:paraId="3CCCB968"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first three months of the childcare provider's employment can be probationary. During this time, both parties (employer families and chil</w:t>
      </w:r>
      <w:r>
        <w:rPr>
          <w:rFonts w:ascii="Helvetica Neue" w:eastAsia="Helvetica Neue" w:hAnsi="Helvetica Neue" w:cs="Helvetica Neue"/>
          <w:sz w:val="22"/>
          <w:szCs w:val="22"/>
        </w:rPr>
        <w:t xml:space="preserve">dcare provider) should try to discuss differences or conflicts </w:t>
      </w:r>
      <w:proofErr w:type="gramStart"/>
      <w:r>
        <w:rPr>
          <w:rFonts w:ascii="Helvetica Neue" w:eastAsia="Helvetica Neue" w:hAnsi="Helvetica Neue" w:cs="Helvetica Neue"/>
          <w:sz w:val="22"/>
          <w:szCs w:val="22"/>
        </w:rPr>
        <w:t>in order to</w:t>
      </w:r>
      <w:proofErr w:type="gramEnd"/>
      <w:r>
        <w:rPr>
          <w:rFonts w:ascii="Helvetica Neue" w:eastAsia="Helvetica Neue" w:hAnsi="Helvetica Neue" w:cs="Helvetica Neue"/>
          <w:sz w:val="22"/>
          <w:szCs w:val="22"/>
        </w:rPr>
        <w:t xml:space="preserve"> resolve them satisfactorily. The employer or employee can terminate this employment agreement at any time during the probationary period. If possible, the person ending the employme</w:t>
      </w:r>
      <w:r>
        <w:rPr>
          <w:rFonts w:ascii="Helvetica Neue" w:eastAsia="Helvetica Neue" w:hAnsi="Helvetica Neue" w:cs="Helvetica Neue"/>
          <w:sz w:val="22"/>
          <w:szCs w:val="22"/>
        </w:rPr>
        <w:t>nt agreement should provide the other party with notice of at least a week. The probation period will end on ___________________________and will conclude with a formal joint review of the work and relationship between the employer families and childcare pr</w:t>
      </w:r>
      <w:r>
        <w:rPr>
          <w:rFonts w:ascii="Helvetica Neue" w:eastAsia="Helvetica Neue" w:hAnsi="Helvetica Neue" w:cs="Helvetica Neue"/>
          <w:sz w:val="22"/>
          <w:szCs w:val="22"/>
        </w:rPr>
        <w:t xml:space="preserve">ovider. </w:t>
      </w:r>
    </w:p>
    <w:p w14:paraId="14F1A8D2"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15E63232" w14:textId="77777777" w:rsidR="00D0532D" w:rsidRDefault="003155A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Schedules</w:t>
      </w:r>
    </w:p>
    <w:p w14:paraId="3B205A97"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This chart shows the days and hours for which the employer family needs childcare services. This schedule may fluctuate at times. The employer family will give the childcare provider as much advance notice as possible if work hours need</w:t>
      </w:r>
      <w:r>
        <w:rPr>
          <w:rFonts w:ascii="Helvetica Neue" w:eastAsia="Helvetica Neue" w:hAnsi="Helvetica Neue" w:cs="Helvetica Neue"/>
          <w:sz w:val="22"/>
          <w:szCs w:val="22"/>
        </w:rPr>
        <w:t xml:space="preserve"> to be changed. Make sure to incorporate </w:t>
      </w:r>
      <w:proofErr w:type="gramStart"/>
      <w:r>
        <w:rPr>
          <w:rFonts w:ascii="Helvetica Neue" w:eastAsia="Helvetica Neue" w:hAnsi="Helvetica Neue" w:cs="Helvetica Neue"/>
          <w:sz w:val="22"/>
          <w:szCs w:val="22"/>
        </w:rPr>
        <w:t>10 minute</w:t>
      </w:r>
      <w:proofErr w:type="gramEnd"/>
      <w:r>
        <w:rPr>
          <w:rFonts w:ascii="Helvetica Neue" w:eastAsia="Helvetica Neue" w:hAnsi="Helvetica Neue" w:cs="Helvetica Neue"/>
          <w:sz w:val="22"/>
          <w:szCs w:val="22"/>
        </w:rPr>
        <w:t xml:space="preserve"> rest breaks for every 4 hours worked and a 30 minute uninterrupted meal break for every 5 hours worked. If you cannot give uninterrupted </w:t>
      </w:r>
      <w:proofErr w:type="gramStart"/>
      <w:r>
        <w:rPr>
          <w:rFonts w:ascii="Helvetica Neue" w:eastAsia="Helvetica Neue" w:hAnsi="Helvetica Neue" w:cs="Helvetica Neue"/>
          <w:sz w:val="22"/>
          <w:szCs w:val="22"/>
        </w:rPr>
        <w:t>breaks</w:t>
      </w:r>
      <w:proofErr w:type="gramEnd"/>
      <w:r>
        <w:rPr>
          <w:rFonts w:ascii="Helvetica Neue" w:eastAsia="Helvetica Neue" w:hAnsi="Helvetica Neue" w:cs="Helvetica Neue"/>
          <w:sz w:val="22"/>
          <w:szCs w:val="22"/>
        </w:rPr>
        <w:t xml:space="preserve"> then make sure to add the time onto the paid time that the ch</w:t>
      </w:r>
      <w:r>
        <w:rPr>
          <w:rFonts w:ascii="Helvetica Neue" w:eastAsia="Helvetica Neue" w:hAnsi="Helvetica Neue" w:cs="Helvetica Neue"/>
          <w:sz w:val="22"/>
          <w:szCs w:val="22"/>
        </w:rPr>
        <w:t xml:space="preserve">ildcare provider worked. See the </w:t>
      </w:r>
      <w:hyperlink r:id="rId10">
        <w:r>
          <w:rPr>
            <w:rFonts w:ascii="Helvetica Neue" w:eastAsia="Helvetica Neue" w:hAnsi="Helvetica Neue" w:cs="Helvetica Neue"/>
            <w:color w:val="1155CC"/>
            <w:sz w:val="22"/>
            <w:szCs w:val="22"/>
            <w:u w:val="single"/>
          </w:rPr>
          <w:t>Seattle Domestic Ordinance Q&amp;A</w:t>
        </w:r>
      </w:hyperlink>
      <w:r>
        <w:rPr>
          <w:rFonts w:ascii="Helvetica Neue" w:eastAsia="Helvetica Neue" w:hAnsi="Helvetica Neue" w:cs="Helvetica Neue"/>
          <w:sz w:val="22"/>
          <w:szCs w:val="22"/>
        </w:rPr>
        <w:t xml:space="preserve"> for more information. </w:t>
      </w:r>
    </w:p>
    <w:p w14:paraId="6340360F"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3166CA2C" w14:textId="77777777" w:rsidR="00D0532D" w:rsidRDefault="00D0532D">
      <w:pPr>
        <w:tabs>
          <w:tab w:val="left" w:pos="270"/>
        </w:tabs>
        <w:spacing w:line="240" w:lineRule="auto"/>
        <w:rPr>
          <w:rFonts w:ascii="Helvetica Neue" w:eastAsia="Helvetica Neue" w:hAnsi="Helvetica Neue" w:cs="Helvetica Neue"/>
          <w:sz w:val="22"/>
          <w:szCs w:val="22"/>
        </w:rPr>
      </w:pPr>
    </w:p>
    <w:tbl>
      <w:tblPr>
        <w:tblStyle w:val="a7"/>
        <w:tblW w:w="973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942"/>
        <w:gridCol w:w="2543"/>
        <w:gridCol w:w="2611"/>
        <w:gridCol w:w="3639"/>
      </w:tblGrid>
      <w:tr w:rsidR="00D0532D" w14:paraId="2B03D8F0" w14:textId="77777777">
        <w:trPr>
          <w:trHeight w:val="500"/>
        </w:trPr>
        <w:tc>
          <w:tcPr>
            <w:tcW w:w="942" w:type="dxa"/>
            <w:vAlign w:val="center"/>
          </w:tcPr>
          <w:p w14:paraId="4F66C2F7" w14:textId="77777777" w:rsidR="00D0532D" w:rsidRDefault="003155A0">
            <w:pPr>
              <w:tabs>
                <w:tab w:val="left" w:pos="135"/>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0801F015" wp14:editId="4D6413AB">
                  <wp:extent cx="101600" cy="101600"/>
                  <wp:effectExtent l="0" t="0" r="0" b="0"/>
                  <wp:docPr id="4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Mon</w:t>
            </w:r>
          </w:p>
        </w:tc>
        <w:tc>
          <w:tcPr>
            <w:tcW w:w="2543" w:type="dxa"/>
            <w:tcMar>
              <w:top w:w="15" w:type="dxa"/>
              <w:left w:w="360" w:type="dxa"/>
              <w:bottom w:w="15" w:type="dxa"/>
              <w:right w:w="15" w:type="dxa"/>
            </w:tcMar>
            <w:vAlign w:val="center"/>
          </w:tcPr>
          <w:p w14:paraId="3452546C"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557D9324"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4D82B919"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r w:rsidR="00D0532D" w14:paraId="703E339B" w14:textId="77777777">
        <w:trPr>
          <w:trHeight w:val="500"/>
        </w:trPr>
        <w:tc>
          <w:tcPr>
            <w:tcW w:w="942" w:type="dxa"/>
            <w:vAlign w:val="center"/>
          </w:tcPr>
          <w:p w14:paraId="4DA63565"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3537040" wp14:editId="0305F4A9">
                  <wp:extent cx="101600" cy="101600"/>
                  <wp:effectExtent l="0" t="0" r="0" b="0"/>
                  <wp:docPr id="4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Tues</w:t>
            </w:r>
          </w:p>
        </w:tc>
        <w:tc>
          <w:tcPr>
            <w:tcW w:w="2543" w:type="dxa"/>
            <w:tcMar>
              <w:top w:w="15" w:type="dxa"/>
              <w:left w:w="360" w:type="dxa"/>
              <w:bottom w:w="15" w:type="dxa"/>
              <w:right w:w="15" w:type="dxa"/>
            </w:tcMar>
            <w:vAlign w:val="center"/>
          </w:tcPr>
          <w:p w14:paraId="7C5B4518"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5476AF04"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68250BAF"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r w:rsidR="00D0532D" w14:paraId="16A6F0E5" w14:textId="77777777">
        <w:trPr>
          <w:trHeight w:val="500"/>
        </w:trPr>
        <w:tc>
          <w:tcPr>
            <w:tcW w:w="942" w:type="dxa"/>
            <w:vAlign w:val="center"/>
          </w:tcPr>
          <w:p w14:paraId="1D4EA4E4"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1687ADB8" wp14:editId="6E2039C5">
                  <wp:extent cx="101600" cy="101600"/>
                  <wp:effectExtent l="0" t="0" r="0" b="0"/>
                  <wp:docPr id="4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Wed</w:t>
            </w:r>
          </w:p>
        </w:tc>
        <w:tc>
          <w:tcPr>
            <w:tcW w:w="2543" w:type="dxa"/>
            <w:tcMar>
              <w:top w:w="15" w:type="dxa"/>
              <w:left w:w="360" w:type="dxa"/>
              <w:bottom w:w="15" w:type="dxa"/>
              <w:right w:w="15" w:type="dxa"/>
            </w:tcMar>
            <w:vAlign w:val="center"/>
          </w:tcPr>
          <w:p w14:paraId="6D1881BD"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6036115D"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15451798"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r w:rsidR="00D0532D" w14:paraId="74BB61D4" w14:textId="77777777">
        <w:trPr>
          <w:trHeight w:val="500"/>
        </w:trPr>
        <w:tc>
          <w:tcPr>
            <w:tcW w:w="942" w:type="dxa"/>
            <w:vAlign w:val="center"/>
          </w:tcPr>
          <w:p w14:paraId="1D745065"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655527CF" wp14:editId="0EE52A1C">
                  <wp:extent cx="101600" cy="101600"/>
                  <wp:effectExtent l="0" t="0" r="0" b="0"/>
                  <wp:docPr id="4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Thur</w:t>
            </w:r>
            <w:proofErr w:type="spellEnd"/>
          </w:p>
        </w:tc>
        <w:tc>
          <w:tcPr>
            <w:tcW w:w="2543" w:type="dxa"/>
            <w:tcMar>
              <w:top w:w="15" w:type="dxa"/>
              <w:left w:w="360" w:type="dxa"/>
              <w:bottom w:w="15" w:type="dxa"/>
              <w:right w:w="15" w:type="dxa"/>
            </w:tcMar>
            <w:vAlign w:val="center"/>
          </w:tcPr>
          <w:p w14:paraId="123CE5F2"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454E31AE"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63D4C5F6"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r w:rsidR="00D0532D" w14:paraId="396DDBD1" w14:textId="77777777">
        <w:trPr>
          <w:trHeight w:val="500"/>
        </w:trPr>
        <w:tc>
          <w:tcPr>
            <w:tcW w:w="942" w:type="dxa"/>
            <w:vAlign w:val="center"/>
          </w:tcPr>
          <w:p w14:paraId="53A4FEB2"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088D3BF5" wp14:editId="2D41D9EE">
                  <wp:extent cx="101600" cy="101600"/>
                  <wp:effectExtent l="0" t="0" r="0" b="0"/>
                  <wp:docPr id="4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Fri</w:t>
            </w:r>
          </w:p>
        </w:tc>
        <w:tc>
          <w:tcPr>
            <w:tcW w:w="2543" w:type="dxa"/>
            <w:tcMar>
              <w:top w:w="15" w:type="dxa"/>
              <w:left w:w="360" w:type="dxa"/>
              <w:bottom w:w="15" w:type="dxa"/>
              <w:right w:w="15" w:type="dxa"/>
            </w:tcMar>
            <w:vAlign w:val="center"/>
          </w:tcPr>
          <w:p w14:paraId="7BCBD617"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55E131FB"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3B474D50"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r w:rsidR="00D0532D" w14:paraId="1A38A023" w14:textId="77777777">
        <w:trPr>
          <w:trHeight w:val="500"/>
        </w:trPr>
        <w:tc>
          <w:tcPr>
            <w:tcW w:w="942" w:type="dxa"/>
            <w:vAlign w:val="center"/>
          </w:tcPr>
          <w:p w14:paraId="4696AE07"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52525494" wp14:editId="3B8398CB">
                  <wp:extent cx="101600" cy="101600"/>
                  <wp:effectExtent l="0" t="0" r="0" b="0"/>
                  <wp:docPr id="4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Sat</w:t>
            </w:r>
          </w:p>
        </w:tc>
        <w:tc>
          <w:tcPr>
            <w:tcW w:w="2543" w:type="dxa"/>
            <w:tcMar>
              <w:top w:w="15" w:type="dxa"/>
              <w:left w:w="360" w:type="dxa"/>
              <w:bottom w:w="15" w:type="dxa"/>
              <w:right w:w="15" w:type="dxa"/>
            </w:tcMar>
            <w:vAlign w:val="center"/>
          </w:tcPr>
          <w:p w14:paraId="1D9F18DD"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7B899359"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67E6BEF5"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r w:rsidR="00D0532D" w14:paraId="22DEA360" w14:textId="77777777">
        <w:trPr>
          <w:trHeight w:val="500"/>
        </w:trPr>
        <w:tc>
          <w:tcPr>
            <w:tcW w:w="942" w:type="dxa"/>
            <w:vAlign w:val="center"/>
          </w:tcPr>
          <w:p w14:paraId="09641E1C"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42897438" wp14:editId="2E3C6555">
                  <wp:extent cx="101600" cy="101600"/>
                  <wp:effectExtent l="0" t="0" r="0" b="0"/>
                  <wp:docPr id="4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 xml:space="preserve"> Sun</w:t>
            </w:r>
          </w:p>
        </w:tc>
        <w:tc>
          <w:tcPr>
            <w:tcW w:w="2543" w:type="dxa"/>
            <w:tcMar>
              <w:top w:w="15" w:type="dxa"/>
              <w:left w:w="360" w:type="dxa"/>
              <w:bottom w:w="15" w:type="dxa"/>
              <w:right w:w="15" w:type="dxa"/>
            </w:tcMar>
            <w:vAlign w:val="center"/>
          </w:tcPr>
          <w:p w14:paraId="60E3BEE8"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r>
              <w:rPr>
                <w:rFonts w:ascii="Helvetica Neue" w:eastAsia="Helvetica Neue" w:hAnsi="Helvetica Neue" w:cs="Helvetica Neue"/>
                <w:sz w:val="22"/>
                <w:szCs w:val="22"/>
              </w:rPr>
              <w:t>Begin _____</w:t>
            </w:r>
            <w:proofErr w:type="gramStart"/>
            <w:r>
              <w:rPr>
                <w:rFonts w:ascii="Helvetica Neue" w:eastAsia="Helvetica Neue" w:hAnsi="Helvetica Neue" w:cs="Helvetica Neue"/>
                <w:sz w:val="22"/>
                <w:szCs w:val="22"/>
              </w:rPr>
              <w:t>_  am</w:t>
            </w:r>
            <w:proofErr w:type="gramEnd"/>
            <w:r>
              <w:rPr>
                <w:rFonts w:ascii="Helvetica Neue" w:eastAsia="Helvetica Neue" w:hAnsi="Helvetica Neue" w:cs="Helvetica Neue"/>
                <w:sz w:val="22"/>
                <w:szCs w:val="22"/>
              </w:rPr>
              <w:t>/pm</w:t>
            </w:r>
          </w:p>
        </w:tc>
        <w:tc>
          <w:tcPr>
            <w:tcW w:w="2611" w:type="dxa"/>
            <w:tcMar>
              <w:top w:w="15" w:type="dxa"/>
              <w:left w:w="600" w:type="dxa"/>
              <w:bottom w:w="15" w:type="dxa"/>
              <w:right w:w="15" w:type="dxa"/>
            </w:tcMar>
            <w:vAlign w:val="center"/>
          </w:tcPr>
          <w:p w14:paraId="1C1FC6F7"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End  _</w:t>
            </w:r>
            <w:proofErr w:type="gramEnd"/>
            <w:r>
              <w:rPr>
                <w:rFonts w:ascii="Helvetica Neue" w:eastAsia="Helvetica Neue" w:hAnsi="Helvetica Neue" w:cs="Helvetica Neue"/>
                <w:sz w:val="22"/>
                <w:szCs w:val="22"/>
              </w:rPr>
              <w:t>_____ am/pm</w:t>
            </w:r>
          </w:p>
        </w:tc>
        <w:tc>
          <w:tcPr>
            <w:tcW w:w="3639" w:type="dxa"/>
            <w:tcMar>
              <w:top w:w="15" w:type="dxa"/>
              <w:left w:w="240" w:type="dxa"/>
              <w:bottom w:w="15" w:type="dxa"/>
              <w:right w:w="15" w:type="dxa"/>
            </w:tcMar>
            <w:vAlign w:val="center"/>
          </w:tcPr>
          <w:p w14:paraId="0A20AECD" w14:textId="77777777" w:rsidR="00D0532D" w:rsidRDefault="003155A0">
            <w:pPr>
              <w:tabs>
                <w:tab w:val="left" w:pos="96"/>
              </w:tabs>
              <w:spacing w:line="240" w:lineRule="auto"/>
              <w:ind w:left="60" w:hanging="45"/>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Break_____Total</w:t>
            </w:r>
            <w:proofErr w:type="spellEnd"/>
            <w:r>
              <w:rPr>
                <w:rFonts w:ascii="Helvetica Neue" w:eastAsia="Helvetica Neue" w:hAnsi="Helvetica Neue" w:cs="Helvetica Neue"/>
                <w:sz w:val="22"/>
                <w:szCs w:val="22"/>
              </w:rPr>
              <w:t xml:space="preserve"> daily hours _____</w:t>
            </w:r>
          </w:p>
        </w:tc>
      </w:tr>
    </w:tbl>
    <w:p w14:paraId="522E567E" w14:textId="77777777" w:rsidR="00D0532D" w:rsidRDefault="00D0532D">
      <w:pPr>
        <w:spacing w:line="240" w:lineRule="auto"/>
        <w:jc w:val="center"/>
        <w:rPr>
          <w:rFonts w:ascii="Helvetica Neue" w:eastAsia="Helvetica Neue" w:hAnsi="Helvetica Neue" w:cs="Helvetica Neue"/>
          <w:sz w:val="22"/>
          <w:szCs w:val="22"/>
        </w:rPr>
      </w:pPr>
    </w:p>
    <w:p w14:paraId="56B8F797" w14:textId="77777777" w:rsidR="00D0532D" w:rsidRDefault="003155A0">
      <w:pPr>
        <w:pBdr>
          <w:top w:val="nil"/>
          <w:left w:val="nil"/>
          <w:bottom w:val="nil"/>
          <w:right w:val="nil"/>
          <w:between w:val="nil"/>
        </w:pBdr>
        <w:spacing w:line="240" w:lineRule="auto"/>
        <w:ind w:left="5040" w:firstLine="720"/>
        <w:jc w:val="center"/>
        <w:rPr>
          <w:rFonts w:ascii="Helvetica Neue" w:eastAsia="Helvetica Neue" w:hAnsi="Helvetica Neue" w:cs="Helvetica Neue"/>
          <w:i/>
          <w:sz w:val="22"/>
          <w:szCs w:val="22"/>
        </w:rPr>
      </w:pPr>
      <w:r>
        <w:rPr>
          <w:rFonts w:ascii="Helvetica Neue" w:eastAsia="Helvetica Neue" w:hAnsi="Helvetica Neue" w:cs="Helvetica Neue"/>
          <w:i/>
          <w:sz w:val="22"/>
          <w:szCs w:val="22"/>
        </w:rPr>
        <w:lastRenderedPageBreak/>
        <w:t xml:space="preserve">Total weekly hours _____ </w:t>
      </w:r>
    </w:p>
    <w:p w14:paraId="10FF3134" w14:textId="77777777" w:rsidR="00D0532D" w:rsidRDefault="00D0532D">
      <w:pPr>
        <w:pBdr>
          <w:top w:val="nil"/>
          <w:left w:val="nil"/>
          <w:bottom w:val="nil"/>
          <w:right w:val="nil"/>
          <w:between w:val="nil"/>
        </w:pBdr>
        <w:spacing w:line="240" w:lineRule="auto"/>
        <w:ind w:left="5040" w:firstLine="720"/>
        <w:jc w:val="center"/>
        <w:rPr>
          <w:rFonts w:ascii="Helvetica Neue" w:eastAsia="Helvetica Neue" w:hAnsi="Helvetica Neue" w:cs="Helvetica Neue"/>
          <w:i/>
          <w:sz w:val="22"/>
          <w:szCs w:val="22"/>
        </w:rPr>
      </w:pPr>
    </w:p>
    <w:p w14:paraId="290F4719" w14:textId="77777777" w:rsidR="00D0532D" w:rsidRDefault="00D0532D">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4A274E31" w14:textId="77777777" w:rsidR="00D0532D" w:rsidRDefault="00D0532D">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60EF8BE9"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Employers Information</w:t>
      </w:r>
    </w:p>
    <w:p w14:paraId="60D748E0"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i/>
          <w:sz w:val="22"/>
          <w:szCs w:val="22"/>
        </w:rPr>
      </w:pPr>
      <w:r>
        <w:rPr>
          <w:rFonts w:ascii="Helvetica Neue" w:eastAsia="Helvetica Neue" w:hAnsi="Helvetica Neue" w:cs="Helvetica Neue"/>
          <w:i/>
          <w:sz w:val="22"/>
          <w:szCs w:val="22"/>
        </w:rPr>
        <w:t>Employer Family 1:</w:t>
      </w:r>
    </w:p>
    <w:p w14:paraId="3E13B468"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family includes the following adult members (list names and roles): </w:t>
      </w:r>
    </w:p>
    <w:p w14:paraId="14FCDD5D"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3C4FB9F"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w:t>
      </w:r>
      <w:r>
        <w:rPr>
          <w:rFonts w:ascii="Helvetica Neue" w:eastAsia="Helvetica Neue" w:hAnsi="Helvetica Neue" w:cs="Helvetica Neue"/>
          <w:sz w:val="22"/>
          <w:szCs w:val="22"/>
        </w:rPr>
        <w:t>_____</w:t>
      </w:r>
    </w:p>
    <w:p w14:paraId="76F5DD7F"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513F5011" w14:textId="77777777" w:rsidR="00D0532D" w:rsidRDefault="003155A0">
      <w:p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The employer family includes these children:</w:t>
      </w:r>
    </w:p>
    <w:tbl>
      <w:tblPr>
        <w:tblStyle w:val="a8"/>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D0532D" w14:paraId="030A0AF0" w14:textId="77777777">
        <w:tc>
          <w:tcPr>
            <w:tcW w:w="2544" w:type="dxa"/>
            <w:vAlign w:val="bottom"/>
          </w:tcPr>
          <w:p w14:paraId="04EF6AA1" w14:textId="77777777" w:rsidR="00D0532D" w:rsidRDefault="003155A0">
            <w:pPr>
              <w:spacing w:line="240" w:lineRule="auto"/>
              <w:rPr>
                <w:i/>
                <w:sz w:val="22"/>
                <w:szCs w:val="22"/>
              </w:rPr>
            </w:pPr>
            <w:r>
              <w:rPr>
                <w:rFonts w:ascii="Helvetica Neue" w:eastAsia="Helvetica Neue" w:hAnsi="Helvetica Neue" w:cs="Helvetica Neue"/>
                <w:i/>
                <w:sz w:val="22"/>
                <w:szCs w:val="22"/>
              </w:rPr>
              <w:t xml:space="preserve">     Full name</w:t>
            </w:r>
          </w:p>
        </w:tc>
        <w:tc>
          <w:tcPr>
            <w:tcW w:w="1731" w:type="dxa"/>
            <w:tcMar>
              <w:top w:w="15" w:type="dxa"/>
              <w:left w:w="240" w:type="dxa"/>
              <w:bottom w:w="15" w:type="dxa"/>
              <w:right w:w="15" w:type="dxa"/>
            </w:tcMar>
            <w:vAlign w:val="bottom"/>
          </w:tcPr>
          <w:p w14:paraId="6FDA5CC8" w14:textId="77777777" w:rsidR="00D0532D" w:rsidRDefault="003155A0">
            <w:pPr>
              <w:spacing w:line="240" w:lineRule="auto"/>
              <w:rPr>
                <w:i/>
                <w:sz w:val="22"/>
                <w:szCs w:val="22"/>
              </w:rPr>
            </w:pPr>
            <w:r>
              <w:rPr>
                <w:rFonts w:ascii="Helvetica Neue" w:eastAsia="Helvetica Neue" w:hAnsi="Helvetica Neue" w:cs="Helvetica Neue"/>
                <w:i/>
                <w:sz w:val="22"/>
                <w:szCs w:val="22"/>
              </w:rPr>
              <w:t>Birthdate</w:t>
            </w:r>
          </w:p>
        </w:tc>
        <w:tc>
          <w:tcPr>
            <w:tcW w:w="5655" w:type="dxa"/>
            <w:vAlign w:val="bottom"/>
          </w:tcPr>
          <w:p w14:paraId="27264AA3" w14:textId="77777777" w:rsidR="00D0532D" w:rsidRDefault="003155A0">
            <w:pPr>
              <w:spacing w:line="240" w:lineRule="auto"/>
              <w:rPr>
                <w:i/>
                <w:sz w:val="22"/>
                <w:szCs w:val="22"/>
              </w:rPr>
            </w:pPr>
            <w:r>
              <w:rPr>
                <w:rFonts w:ascii="Helvetica Neue" w:eastAsia="Helvetica Neue" w:hAnsi="Helvetica Neue" w:cs="Helvetica Neue"/>
                <w:i/>
                <w:sz w:val="22"/>
                <w:szCs w:val="22"/>
              </w:rPr>
              <w:t xml:space="preserve"> Important information about this child, including necessary accommodations (</w:t>
            </w:r>
            <w:proofErr w:type="spellStart"/>
            <w:r>
              <w:rPr>
                <w:rFonts w:ascii="Helvetica Neue" w:eastAsia="Helvetica Neue" w:hAnsi="Helvetica Neue" w:cs="Helvetica Neue"/>
                <w:i/>
                <w:sz w:val="22"/>
                <w:szCs w:val="22"/>
              </w:rPr>
              <w:t>ie</w:t>
            </w:r>
            <w:proofErr w:type="spellEnd"/>
            <w:r>
              <w:rPr>
                <w:rFonts w:ascii="Helvetica Neue" w:eastAsia="Helvetica Neue" w:hAnsi="Helvetica Neue" w:cs="Helvetica Neue"/>
                <w:i/>
                <w:sz w:val="22"/>
                <w:szCs w:val="22"/>
              </w:rPr>
              <w:t xml:space="preserve">. for </w:t>
            </w:r>
            <w:proofErr w:type="gramStart"/>
            <w:r>
              <w:rPr>
                <w:rFonts w:ascii="Helvetica Neue" w:eastAsia="Helvetica Neue" w:hAnsi="Helvetica Neue" w:cs="Helvetica Neue"/>
                <w:i/>
                <w:sz w:val="22"/>
                <w:szCs w:val="22"/>
              </w:rPr>
              <w:t xml:space="preserve">allergies)   </w:t>
            </w:r>
            <w:proofErr w:type="gramEnd"/>
            <w:r>
              <w:rPr>
                <w:rFonts w:ascii="Helvetica Neue" w:eastAsia="Helvetica Neue" w:hAnsi="Helvetica Neue" w:cs="Helvetica Neue"/>
                <w:i/>
                <w:sz w:val="22"/>
                <w:szCs w:val="22"/>
              </w:rPr>
              <w:t xml:space="preserve">                    </w:t>
            </w:r>
          </w:p>
        </w:tc>
      </w:tr>
    </w:tbl>
    <w:p w14:paraId="335243BF" w14:textId="77777777" w:rsidR="00D0532D" w:rsidRDefault="00D0532D">
      <w:pPr>
        <w:tabs>
          <w:tab w:val="left" w:pos="270"/>
        </w:tabs>
        <w:spacing w:line="240" w:lineRule="auto"/>
        <w:rPr>
          <w:rFonts w:ascii="Helvetica Neue" w:eastAsia="Helvetica Neue" w:hAnsi="Helvetica Neue" w:cs="Helvetica Neue"/>
          <w:sz w:val="22"/>
          <w:szCs w:val="22"/>
        </w:rPr>
      </w:pPr>
    </w:p>
    <w:p w14:paraId="75FDD6D2" w14:textId="77777777" w:rsidR="00D0532D" w:rsidRDefault="003155A0">
      <w:pPr>
        <w:numPr>
          <w:ilvl w:val="0"/>
          <w:numId w:val="5"/>
        </w:numP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26271E5E" w14:textId="77777777" w:rsidR="00D0532D" w:rsidRDefault="003155A0">
      <w:pPr>
        <w:numPr>
          <w:ilvl w:val="0"/>
          <w:numId w:val="5"/>
        </w:numP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w:t>
      </w:r>
      <w:r>
        <w:rPr>
          <w:rFonts w:ascii="Helvetica Neue" w:eastAsia="Helvetica Neue" w:hAnsi="Helvetica Neue" w:cs="Helvetica Neue"/>
          <w:sz w:val="22"/>
          <w:szCs w:val="22"/>
        </w:rPr>
        <w:t>________________________________</w:t>
      </w:r>
    </w:p>
    <w:p w14:paraId="45C4BB2A" w14:textId="77777777" w:rsidR="00D0532D" w:rsidRDefault="00D0532D">
      <w:pPr>
        <w:tabs>
          <w:tab w:val="left" w:pos="270"/>
        </w:tabs>
        <w:spacing w:line="240" w:lineRule="auto"/>
        <w:ind w:left="1440"/>
        <w:rPr>
          <w:rFonts w:ascii="Helvetica Neue" w:eastAsia="Helvetica Neue" w:hAnsi="Helvetica Neue" w:cs="Helvetica Neue"/>
          <w:sz w:val="22"/>
          <w:szCs w:val="22"/>
        </w:rPr>
      </w:pPr>
    </w:p>
    <w:p w14:paraId="274D0AE2"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lives at: _________________________________________________________________________________________</w:t>
      </w:r>
      <w:r>
        <w:rPr>
          <w:rFonts w:ascii="Helvetica Neue" w:eastAsia="Helvetica Neue" w:hAnsi="Helvetica Neue" w:cs="Helvetica Neue"/>
          <w:sz w:val="22"/>
          <w:szCs w:val="22"/>
        </w:rPr>
        <w:br/>
      </w:r>
    </w:p>
    <w:p w14:paraId="51A744A9" w14:textId="77777777" w:rsidR="00D0532D" w:rsidRDefault="00D0532D">
      <w:pPr>
        <w:tabs>
          <w:tab w:val="left" w:pos="270"/>
        </w:tabs>
        <w:spacing w:line="240" w:lineRule="auto"/>
        <w:rPr>
          <w:rFonts w:ascii="Helvetica Neue" w:eastAsia="Helvetica Neue" w:hAnsi="Helvetica Neue" w:cs="Helvetica Neue"/>
          <w:sz w:val="22"/>
          <w:szCs w:val="22"/>
        </w:rPr>
      </w:pPr>
    </w:p>
    <w:p w14:paraId="1901E8F4"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the childcare provider cannot communicate in person with us, the employer family, they should con</w:t>
      </w:r>
      <w:r>
        <w:rPr>
          <w:rFonts w:ascii="Helvetica Neue" w:eastAsia="Helvetica Neue" w:hAnsi="Helvetica Neue" w:cs="Helvetica Neue"/>
          <w:sz w:val="22"/>
          <w:szCs w:val="22"/>
        </w:rPr>
        <w:t xml:space="preserve">tact us in the following ways (include relevant phone numbers, email addresses, texting options,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w:t>
      </w:r>
    </w:p>
    <w:p w14:paraId="79529F25"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Name &amp; Contact </w:t>
      </w:r>
      <w:proofErr w:type="gramStart"/>
      <w:r>
        <w:rPr>
          <w:rFonts w:ascii="Helvetica Neue" w:eastAsia="Helvetica Neue" w:hAnsi="Helvetica Neue" w:cs="Helvetica Neue"/>
          <w:i/>
          <w:sz w:val="22"/>
          <w:szCs w:val="22"/>
        </w:rPr>
        <w:t>Info:</w:t>
      </w:r>
      <w:r>
        <w:rPr>
          <w:rFonts w:ascii="Helvetica Neue" w:eastAsia="Helvetica Neue" w:hAnsi="Helvetica Neue" w:cs="Helvetica Neue"/>
          <w:sz w:val="22"/>
          <w:szCs w:val="22"/>
        </w:rPr>
        <w:t>_</w:t>
      </w:r>
      <w:proofErr w:type="gramEnd"/>
      <w:r>
        <w:rPr>
          <w:rFonts w:ascii="Helvetica Neue" w:eastAsia="Helvetica Neue" w:hAnsi="Helvetica Neue" w:cs="Helvetica Neue"/>
          <w:sz w:val="22"/>
          <w:szCs w:val="22"/>
        </w:rPr>
        <w:t>_____________________________________________________________________</w:t>
      </w:r>
    </w:p>
    <w:p w14:paraId="71B04BB8"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Name &amp; Contact </w:t>
      </w:r>
      <w:proofErr w:type="gramStart"/>
      <w:r>
        <w:rPr>
          <w:rFonts w:ascii="Helvetica Neue" w:eastAsia="Helvetica Neue" w:hAnsi="Helvetica Neue" w:cs="Helvetica Neue"/>
          <w:i/>
          <w:sz w:val="22"/>
          <w:szCs w:val="22"/>
        </w:rPr>
        <w:t>Info:</w:t>
      </w:r>
      <w:r>
        <w:rPr>
          <w:rFonts w:ascii="Helvetica Neue" w:eastAsia="Helvetica Neue" w:hAnsi="Helvetica Neue" w:cs="Helvetica Neue"/>
          <w:sz w:val="22"/>
          <w:szCs w:val="22"/>
        </w:rPr>
        <w:t>_</w:t>
      </w:r>
      <w:proofErr w:type="gramEnd"/>
      <w:r>
        <w:rPr>
          <w:rFonts w:ascii="Helvetica Neue" w:eastAsia="Helvetica Neue" w:hAnsi="Helvetica Neue" w:cs="Helvetica Neue"/>
          <w:sz w:val="22"/>
          <w:szCs w:val="22"/>
        </w:rPr>
        <w:t>_____________________________________________________________________</w:t>
      </w:r>
    </w:p>
    <w:p w14:paraId="1355C6A9"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5CB2FBC3"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case of emergency, the childcare provider should contact: </w:t>
      </w:r>
    </w:p>
    <w:p w14:paraId="597154C9"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Emergency Contact: ____________</w:t>
      </w:r>
      <w:r>
        <w:rPr>
          <w:rFonts w:ascii="Helvetica Neue" w:eastAsia="Helvetica Neue" w:hAnsi="Helvetica Neue" w:cs="Helvetica Neue"/>
          <w:sz w:val="22"/>
          <w:szCs w:val="22"/>
        </w:rPr>
        <w:t>_____________________   Phone: ____________________________</w:t>
      </w:r>
    </w:p>
    <w:p w14:paraId="6BCE80E7" w14:textId="77777777" w:rsidR="00D0532D" w:rsidRDefault="00D0532D">
      <w:pPr>
        <w:tabs>
          <w:tab w:val="left" w:pos="270"/>
        </w:tabs>
        <w:spacing w:after="120" w:line="240" w:lineRule="auto"/>
        <w:rPr>
          <w:rFonts w:ascii="Helvetica Neue" w:eastAsia="Helvetica Neue" w:hAnsi="Helvetica Neue" w:cs="Helvetica Neue"/>
          <w:sz w:val="22"/>
          <w:szCs w:val="22"/>
        </w:rPr>
      </w:pPr>
    </w:p>
    <w:p w14:paraId="6C340E9C" w14:textId="77777777" w:rsidR="00D0532D" w:rsidRDefault="003155A0">
      <w:pPr>
        <w:tabs>
          <w:tab w:val="left" w:pos="270"/>
        </w:tabs>
        <w:spacing w:after="120" w:line="240" w:lineRule="auto"/>
        <w:rPr>
          <w:rFonts w:ascii="Helvetica Neue" w:eastAsia="Helvetica Neue" w:hAnsi="Helvetica Neue" w:cs="Helvetica Neue"/>
          <w:i/>
          <w:sz w:val="22"/>
          <w:szCs w:val="22"/>
        </w:rPr>
      </w:pPr>
      <w:r>
        <w:rPr>
          <w:rFonts w:ascii="Helvetica Neue" w:eastAsia="Helvetica Neue" w:hAnsi="Helvetica Neue" w:cs="Helvetica Neue"/>
          <w:i/>
          <w:sz w:val="22"/>
          <w:szCs w:val="22"/>
        </w:rPr>
        <w:t>Employer Family 2:</w:t>
      </w:r>
    </w:p>
    <w:p w14:paraId="242157B5"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family includes the following adult members (list names and roles) </w:t>
      </w:r>
    </w:p>
    <w:p w14:paraId="2E2E76EC"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795101A"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w:t>
      </w:r>
      <w:r>
        <w:rPr>
          <w:rFonts w:ascii="Helvetica Neue" w:eastAsia="Helvetica Neue" w:hAnsi="Helvetica Neue" w:cs="Helvetica Neue"/>
          <w:sz w:val="22"/>
          <w:szCs w:val="22"/>
        </w:rPr>
        <w:t>______________________________________________________________________________________</w:t>
      </w:r>
    </w:p>
    <w:p w14:paraId="3C97A384"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2068D247" w14:textId="77777777" w:rsidR="00D0532D" w:rsidRDefault="003155A0">
      <w:p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The employer family includes these children:</w:t>
      </w:r>
    </w:p>
    <w:tbl>
      <w:tblPr>
        <w:tblStyle w:val="a9"/>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D0532D" w14:paraId="0B638825" w14:textId="77777777">
        <w:tc>
          <w:tcPr>
            <w:tcW w:w="2544" w:type="dxa"/>
            <w:vAlign w:val="bottom"/>
          </w:tcPr>
          <w:p w14:paraId="7057A0AB" w14:textId="77777777" w:rsidR="00D0532D" w:rsidRDefault="003155A0">
            <w:pPr>
              <w:spacing w:line="240" w:lineRule="auto"/>
              <w:rPr>
                <w:i/>
                <w:sz w:val="22"/>
                <w:szCs w:val="22"/>
              </w:rPr>
            </w:pPr>
            <w:r>
              <w:rPr>
                <w:rFonts w:ascii="Helvetica Neue" w:eastAsia="Helvetica Neue" w:hAnsi="Helvetica Neue" w:cs="Helvetica Neue"/>
                <w:i/>
                <w:sz w:val="22"/>
                <w:szCs w:val="22"/>
              </w:rPr>
              <w:t xml:space="preserve">     Full name</w:t>
            </w:r>
          </w:p>
        </w:tc>
        <w:tc>
          <w:tcPr>
            <w:tcW w:w="1731" w:type="dxa"/>
            <w:tcMar>
              <w:top w:w="15" w:type="dxa"/>
              <w:left w:w="240" w:type="dxa"/>
              <w:bottom w:w="15" w:type="dxa"/>
              <w:right w:w="15" w:type="dxa"/>
            </w:tcMar>
            <w:vAlign w:val="bottom"/>
          </w:tcPr>
          <w:p w14:paraId="6CBBA6C5" w14:textId="77777777" w:rsidR="00D0532D" w:rsidRDefault="003155A0">
            <w:pPr>
              <w:spacing w:line="240" w:lineRule="auto"/>
              <w:rPr>
                <w:i/>
                <w:sz w:val="22"/>
                <w:szCs w:val="22"/>
              </w:rPr>
            </w:pPr>
            <w:r>
              <w:rPr>
                <w:rFonts w:ascii="Helvetica Neue" w:eastAsia="Helvetica Neue" w:hAnsi="Helvetica Neue" w:cs="Helvetica Neue"/>
                <w:i/>
                <w:sz w:val="22"/>
                <w:szCs w:val="22"/>
              </w:rPr>
              <w:t>Birthdate</w:t>
            </w:r>
          </w:p>
        </w:tc>
        <w:tc>
          <w:tcPr>
            <w:tcW w:w="5655" w:type="dxa"/>
            <w:vAlign w:val="bottom"/>
          </w:tcPr>
          <w:p w14:paraId="75F9CE12" w14:textId="77777777" w:rsidR="00D0532D" w:rsidRDefault="003155A0">
            <w:pPr>
              <w:spacing w:line="240" w:lineRule="auto"/>
              <w:rPr>
                <w:i/>
                <w:sz w:val="22"/>
                <w:szCs w:val="22"/>
              </w:rPr>
            </w:pPr>
            <w:r>
              <w:rPr>
                <w:rFonts w:ascii="Helvetica Neue" w:eastAsia="Helvetica Neue" w:hAnsi="Helvetica Neue" w:cs="Helvetica Neue"/>
                <w:i/>
                <w:sz w:val="22"/>
                <w:szCs w:val="22"/>
              </w:rPr>
              <w:t xml:space="preserve"> Import</w:t>
            </w:r>
            <w:r>
              <w:rPr>
                <w:rFonts w:ascii="Helvetica Neue" w:eastAsia="Helvetica Neue" w:hAnsi="Helvetica Neue" w:cs="Helvetica Neue"/>
                <w:i/>
                <w:sz w:val="22"/>
                <w:szCs w:val="22"/>
              </w:rPr>
              <w:t>ant information about this child, including necessary accommodations (</w:t>
            </w:r>
            <w:proofErr w:type="spellStart"/>
            <w:r>
              <w:rPr>
                <w:rFonts w:ascii="Helvetica Neue" w:eastAsia="Helvetica Neue" w:hAnsi="Helvetica Neue" w:cs="Helvetica Neue"/>
                <w:i/>
                <w:sz w:val="22"/>
                <w:szCs w:val="22"/>
              </w:rPr>
              <w:t>ie</w:t>
            </w:r>
            <w:proofErr w:type="spellEnd"/>
            <w:r>
              <w:rPr>
                <w:rFonts w:ascii="Helvetica Neue" w:eastAsia="Helvetica Neue" w:hAnsi="Helvetica Neue" w:cs="Helvetica Neue"/>
                <w:i/>
                <w:sz w:val="22"/>
                <w:szCs w:val="22"/>
              </w:rPr>
              <w:t xml:space="preserve">. for </w:t>
            </w:r>
            <w:proofErr w:type="gramStart"/>
            <w:r>
              <w:rPr>
                <w:rFonts w:ascii="Helvetica Neue" w:eastAsia="Helvetica Neue" w:hAnsi="Helvetica Neue" w:cs="Helvetica Neue"/>
                <w:i/>
                <w:sz w:val="22"/>
                <w:szCs w:val="22"/>
              </w:rPr>
              <w:t xml:space="preserve">allergies)   </w:t>
            </w:r>
            <w:proofErr w:type="gramEnd"/>
            <w:r>
              <w:rPr>
                <w:rFonts w:ascii="Helvetica Neue" w:eastAsia="Helvetica Neue" w:hAnsi="Helvetica Neue" w:cs="Helvetica Neue"/>
                <w:i/>
                <w:sz w:val="22"/>
                <w:szCs w:val="22"/>
              </w:rPr>
              <w:t xml:space="preserve">                    </w:t>
            </w:r>
          </w:p>
        </w:tc>
      </w:tr>
    </w:tbl>
    <w:p w14:paraId="046AB3CF" w14:textId="77777777" w:rsidR="00D0532D" w:rsidRDefault="00D0532D">
      <w:pPr>
        <w:tabs>
          <w:tab w:val="left" w:pos="270"/>
        </w:tabs>
        <w:spacing w:line="240" w:lineRule="auto"/>
        <w:rPr>
          <w:rFonts w:ascii="Helvetica Neue" w:eastAsia="Helvetica Neue" w:hAnsi="Helvetica Neue" w:cs="Helvetica Neue"/>
          <w:sz w:val="22"/>
          <w:szCs w:val="22"/>
        </w:rPr>
      </w:pPr>
    </w:p>
    <w:p w14:paraId="0C80C0CD" w14:textId="77777777" w:rsidR="00D0532D" w:rsidRDefault="003155A0">
      <w:pPr>
        <w:numPr>
          <w:ilvl w:val="0"/>
          <w:numId w:val="2"/>
        </w:numP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w:t>
      </w:r>
    </w:p>
    <w:p w14:paraId="42713F94" w14:textId="77777777" w:rsidR="00D0532D" w:rsidRDefault="003155A0">
      <w:pPr>
        <w:numPr>
          <w:ilvl w:val="0"/>
          <w:numId w:val="2"/>
        </w:numPr>
        <w:tabs>
          <w:tab w:val="left" w:pos="270"/>
        </w:tabs>
        <w:spacing w:line="360"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___________________________________________________________________________________</w:t>
      </w:r>
    </w:p>
    <w:p w14:paraId="0DA0F912" w14:textId="77777777" w:rsidR="00D0532D" w:rsidRDefault="00D0532D">
      <w:pPr>
        <w:tabs>
          <w:tab w:val="left" w:pos="270"/>
        </w:tabs>
        <w:spacing w:line="240" w:lineRule="auto"/>
        <w:ind w:left="1440"/>
        <w:rPr>
          <w:rFonts w:ascii="Helvetica Neue" w:eastAsia="Helvetica Neue" w:hAnsi="Helvetica Neue" w:cs="Helvetica Neue"/>
          <w:sz w:val="22"/>
          <w:szCs w:val="22"/>
        </w:rPr>
      </w:pPr>
    </w:p>
    <w:p w14:paraId="737FD505"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family lives at: _________________________________________________________</w:t>
      </w:r>
      <w:r>
        <w:rPr>
          <w:rFonts w:ascii="Helvetica Neue" w:eastAsia="Helvetica Neue" w:hAnsi="Helvetica Neue" w:cs="Helvetica Neue"/>
          <w:sz w:val="22"/>
          <w:szCs w:val="22"/>
        </w:rPr>
        <w:t>________________________________</w:t>
      </w:r>
      <w:r>
        <w:rPr>
          <w:rFonts w:ascii="Helvetica Neue" w:eastAsia="Helvetica Neue" w:hAnsi="Helvetica Neue" w:cs="Helvetica Neue"/>
          <w:sz w:val="22"/>
          <w:szCs w:val="22"/>
        </w:rPr>
        <w:br/>
      </w:r>
    </w:p>
    <w:p w14:paraId="0A1C047A" w14:textId="77777777" w:rsidR="00D0532D" w:rsidRDefault="00D0532D">
      <w:pPr>
        <w:tabs>
          <w:tab w:val="left" w:pos="270"/>
        </w:tabs>
        <w:spacing w:line="240" w:lineRule="auto"/>
        <w:rPr>
          <w:rFonts w:ascii="Helvetica Neue" w:eastAsia="Helvetica Neue" w:hAnsi="Helvetica Neue" w:cs="Helvetica Neue"/>
          <w:sz w:val="22"/>
          <w:szCs w:val="22"/>
        </w:rPr>
      </w:pPr>
    </w:p>
    <w:p w14:paraId="6FE45FE9"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childcare provider cannot communicate in person with us, the employer family, they should contact us in the following ways (include relevant phone numbers, email addresses, texting options,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w:t>
      </w:r>
    </w:p>
    <w:p w14:paraId="27405233"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Name &amp; Contact </w:t>
      </w:r>
      <w:proofErr w:type="gramStart"/>
      <w:r>
        <w:rPr>
          <w:rFonts w:ascii="Helvetica Neue" w:eastAsia="Helvetica Neue" w:hAnsi="Helvetica Neue" w:cs="Helvetica Neue"/>
          <w:i/>
          <w:sz w:val="22"/>
          <w:szCs w:val="22"/>
        </w:rPr>
        <w:t>Inf</w:t>
      </w:r>
      <w:r>
        <w:rPr>
          <w:rFonts w:ascii="Helvetica Neue" w:eastAsia="Helvetica Neue" w:hAnsi="Helvetica Neue" w:cs="Helvetica Neue"/>
          <w:i/>
          <w:sz w:val="22"/>
          <w:szCs w:val="22"/>
        </w:rPr>
        <w:t>o:</w:t>
      </w:r>
      <w:r>
        <w:rPr>
          <w:rFonts w:ascii="Helvetica Neue" w:eastAsia="Helvetica Neue" w:hAnsi="Helvetica Neue" w:cs="Helvetica Neue"/>
          <w:sz w:val="22"/>
          <w:szCs w:val="22"/>
        </w:rPr>
        <w:t>_</w:t>
      </w:r>
      <w:proofErr w:type="gramEnd"/>
      <w:r>
        <w:rPr>
          <w:rFonts w:ascii="Helvetica Neue" w:eastAsia="Helvetica Neue" w:hAnsi="Helvetica Neue" w:cs="Helvetica Neue"/>
          <w:sz w:val="22"/>
          <w:szCs w:val="22"/>
        </w:rPr>
        <w:t>_____________________________________________________________________</w:t>
      </w:r>
    </w:p>
    <w:p w14:paraId="699E3F5F" w14:textId="77777777" w:rsidR="00D0532D" w:rsidRDefault="003155A0">
      <w:pP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i/>
          <w:sz w:val="22"/>
          <w:szCs w:val="22"/>
        </w:rPr>
        <w:t>Name &amp; Contact Info:</w:t>
      </w:r>
      <w:r>
        <w:rPr>
          <w:rFonts w:ascii="Helvetica Neue" w:eastAsia="Helvetica Neue" w:hAnsi="Helvetica Neue" w:cs="Helvetica Neue"/>
          <w:sz w:val="22"/>
          <w:szCs w:val="22"/>
        </w:rPr>
        <w:t xml:space="preserve"> _____________________________________________________________________</w:t>
      </w:r>
    </w:p>
    <w:p w14:paraId="76F21F56"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41A921CD"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In case of emergency, the childcare provider should contact: </w:t>
      </w:r>
    </w:p>
    <w:p w14:paraId="10827D2F"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Emergency Contact: _________________________________   Phone: ____________________________</w:t>
      </w:r>
    </w:p>
    <w:p w14:paraId="79092107" w14:textId="77777777" w:rsidR="00D0532D" w:rsidRDefault="003155A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p>
    <w:p w14:paraId="6E450925"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case of an emergency pertaining to a specific family the childcare provider should call the emergency contact for that family. If the emergency involves all children of all families, the childcare provider should contact the shared emergency contact, li</w:t>
      </w:r>
      <w:r>
        <w:rPr>
          <w:rFonts w:ascii="Helvetica Neue" w:eastAsia="Helvetica Neue" w:hAnsi="Helvetica Neue" w:cs="Helvetica Neue"/>
          <w:sz w:val="22"/>
          <w:szCs w:val="22"/>
        </w:rPr>
        <w:t xml:space="preserve">sted below:  </w:t>
      </w:r>
    </w:p>
    <w:p w14:paraId="697CB72A"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Shared Emergency Contact ____________________________ Phone: ____________________________</w:t>
      </w:r>
    </w:p>
    <w:p w14:paraId="708BC7A8"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3D776C78"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Worksite: The employers’ homes listed above are the worksites for this agreement unless otherwise specified here:  ____________________________________</w:t>
      </w:r>
      <w:r>
        <w:rPr>
          <w:rFonts w:ascii="Helvetica Neue" w:eastAsia="Helvetica Neue" w:hAnsi="Helvetica Neue" w:cs="Helvetica Neue"/>
          <w:sz w:val="22"/>
          <w:szCs w:val="22"/>
        </w:rPr>
        <w:t>_____________________________________________________</w:t>
      </w:r>
    </w:p>
    <w:p w14:paraId="29891BED" w14:textId="77777777" w:rsidR="00D0532D" w:rsidRDefault="00D0532D">
      <w:pPr>
        <w:pBdr>
          <w:top w:val="nil"/>
          <w:left w:val="nil"/>
          <w:bottom w:val="nil"/>
          <w:right w:val="nil"/>
          <w:between w:val="nil"/>
        </w:pBdr>
        <w:tabs>
          <w:tab w:val="left" w:pos="270"/>
        </w:tabs>
        <w:spacing w:after="160" w:line="240" w:lineRule="auto"/>
        <w:rPr>
          <w:rFonts w:ascii="Helvetica Neue" w:eastAsia="Helvetica Neue" w:hAnsi="Helvetica Neue" w:cs="Helvetica Neue"/>
          <w:sz w:val="22"/>
          <w:szCs w:val="22"/>
        </w:rPr>
      </w:pPr>
    </w:p>
    <w:p w14:paraId="0C010EE5"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Employee Information</w:t>
      </w:r>
    </w:p>
    <w:p w14:paraId="1FA518B9"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 the childcare provider, am named: ___________________________________________________________</w:t>
      </w:r>
    </w:p>
    <w:p w14:paraId="1BB22728"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would like the family to call me: ______________________________________________________________ </w:t>
      </w:r>
    </w:p>
    <w:p w14:paraId="1C94FAFB"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My contact information is as follows:</w:t>
      </w:r>
    </w:p>
    <w:p w14:paraId="1A6D33AC"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Home address:</w:t>
      </w:r>
      <w:r>
        <w:rPr>
          <w:rFonts w:ascii="Helvetica Neue" w:eastAsia="Helvetica Neue" w:hAnsi="Helvetica Neue" w:cs="Helvetica Neue"/>
          <w:sz w:val="22"/>
          <w:szCs w:val="22"/>
        </w:rPr>
        <w:t xml:space="preserve"> ______</w:t>
      </w:r>
      <w:r>
        <w:rPr>
          <w:rFonts w:ascii="Helvetica Neue" w:eastAsia="Helvetica Neue" w:hAnsi="Helvetica Neue" w:cs="Helvetica Neue"/>
          <w:sz w:val="22"/>
          <w:szCs w:val="22"/>
        </w:rPr>
        <w:t>__________________________________________________________</w:t>
      </w:r>
    </w:p>
    <w:p w14:paraId="6A6401B5"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 xml:space="preserve">Phone number when working: </w:t>
      </w:r>
      <w:r>
        <w:rPr>
          <w:rFonts w:ascii="Helvetica Neue" w:eastAsia="Helvetica Neue" w:hAnsi="Helvetica Neue" w:cs="Helvetica Neue"/>
          <w:sz w:val="22"/>
          <w:szCs w:val="22"/>
        </w:rPr>
        <w:t>___________________________________________________</w:t>
      </w:r>
    </w:p>
    <w:p w14:paraId="19A26DC0"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Phone number</w:t>
      </w:r>
      <w:r>
        <w:rPr>
          <w:rFonts w:ascii="Helvetica Neue" w:eastAsia="Helvetica Neue" w:hAnsi="Helvetica Neue" w:cs="Helvetica Neue"/>
          <w:sz w:val="22"/>
          <w:szCs w:val="22"/>
        </w:rPr>
        <w:t xml:space="preserve"> </w:t>
      </w:r>
      <w:r>
        <w:rPr>
          <w:rFonts w:ascii="Helvetica Neue" w:eastAsia="Helvetica Neue" w:hAnsi="Helvetica Neue" w:cs="Helvetica Neue"/>
          <w:i/>
          <w:sz w:val="22"/>
          <w:szCs w:val="22"/>
        </w:rPr>
        <w:t xml:space="preserve">when not working: </w:t>
      </w:r>
      <w:r>
        <w:rPr>
          <w:rFonts w:ascii="Helvetica Neue" w:eastAsia="Helvetica Neue" w:hAnsi="Helvetica Neue" w:cs="Helvetica Neue"/>
          <w:sz w:val="22"/>
          <w:szCs w:val="22"/>
        </w:rPr>
        <w:t>________________________________________________</w:t>
      </w:r>
    </w:p>
    <w:p w14:paraId="07590EEF" w14:textId="77777777" w:rsidR="00D0532D" w:rsidRDefault="003155A0">
      <w:pP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i/>
          <w:sz w:val="22"/>
          <w:szCs w:val="22"/>
        </w:rPr>
        <w:t>Other contact information (for usin</w:t>
      </w:r>
      <w:r>
        <w:rPr>
          <w:rFonts w:ascii="Helvetica Neue" w:eastAsia="Helvetica Neue" w:hAnsi="Helvetica Neue" w:cs="Helvetica Neue"/>
          <w:i/>
          <w:sz w:val="22"/>
          <w:szCs w:val="22"/>
        </w:rPr>
        <w:t>g email or texting</w:t>
      </w:r>
      <w:proofErr w:type="gramStart"/>
      <w:r>
        <w:rPr>
          <w:rFonts w:ascii="Helvetica Neue" w:eastAsia="Helvetica Neue" w:hAnsi="Helvetica Neue" w:cs="Helvetica Neue"/>
          <w:i/>
          <w:sz w:val="22"/>
          <w:szCs w:val="22"/>
        </w:rPr>
        <w:t>):</w:t>
      </w:r>
      <w:r>
        <w:rPr>
          <w:rFonts w:ascii="Helvetica Neue" w:eastAsia="Helvetica Neue" w:hAnsi="Helvetica Neue" w:cs="Helvetica Neue"/>
          <w:sz w:val="22"/>
          <w:szCs w:val="22"/>
        </w:rPr>
        <w:t>_</w:t>
      </w:r>
      <w:proofErr w:type="gramEnd"/>
      <w:r>
        <w:rPr>
          <w:rFonts w:ascii="Helvetica Neue" w:eastAsia="Helvetica Neue" w:hAnsi="Helvetica Neue" w:cs="Helvetica Neue"/>
          <w:sz w:val="22"/>
          <w:szCs w:val="22"/>
        </w:rPr>
        <w:t>_______________________________</w:t>
      </w:r>
    </w:p>
    <w:p w14:paraId="7E9E926E" w14:textId="77777777" w:rsidR="00D0532D" w:rsidRDefault="003155A0">
      <w:pPr>
        <w:tabs>
          <w:tab w:val="left" w:pos="108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case of emergency, the employer family should contact:</w:t>
      </w:r>
    </w:p>
    <w:p w14:paraId="24647B3A" w14:textId="77777777" w:rsidR="00D0532D" w:rsidRDefault="003155A0">
      <w:pPr>
        <w:tabs>
          <w:tab w:val="left" w:pos="108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Emergency Contact: _______________________________</w:t>
      </w:r>
      <w:proofErr w:type="gramStart"/>
      <w:r>
        <w:rPr>
          <w:rFonts w:ascii="Helvetica Neue" w:eastAsia="Helvetica Neue" w:hAnsi="Helvetica Neue" w:cs="Helvetica Neue"/>
          <w:sz w:val="22"/>
          <w:szCs w:val="22"/>
        </w:rPr>
        <w:t>_  Phone</w:t>
      </w:r>
      <w:proofErr w:type="gramEnd"/>
      <w:r>
        <w:rPr>
          <w:rFonts w:ascii="Helvetica Neue" w:eastAsia="Helvetica Neue" w:hAnsi="Helvetica Neue" w:cs="Helvetica Neue"/>
          <w:sz w:val="22"/>
          <w:szCs w:val="22"/>
        </w:rPr>
        <w:t>: __________________________</w:t>
      </w:r>
    </w:p>
    <w:p w14:paraId="3DD81DE3" w14:textId="77777777" w:rsidR="00D0532D" w:rsidRDefault="00D0532D">
      <w:pPr>
        <w:pBdr>
          <w:top w:val="nil"/>
          <w:left w:val="nil"/>
          <w:bottom w:val="nil"/>
          <w:right w:val="nil"/>
          <w:between w:val="nil"/>
        </w:pBdr>
        <w:tabs>
          <w:tab w:val="left" w:pos="1080"/>
        </w:tabs>
        <w:spacing w:after="160" w:line="240" w:lineRule="auto"/>
        <w:ind w:left="720"/>
        <w:rPr>
          <w:rFonts w:ascii="Helvetica Neue" w:eastAsia="Helvetica Neue" w:hAnsi="Helvetica Neue" w:cs="Helvetica Neue"/>
          <w:sz w:val="22"/>
          <w:szCs w:val="22"/>
        </w:rPr>
      </w:pPr>
    </w:p>
    <w:p w14:paraId="26FF61B0" w14:textId="77777777" w:rsidR="00D0532D" w:rsidRDefault="00D0532D">
      <w:pPr>
        <w:pBdr>
          <w:top w:val="nil"/>
          <w:left w:val="nil"/>
          <w:bottom w:val="nil"/>
          <w:right w:val="nil"/>
          <w:between w:val="nil"/>
        </w:pBdr>
        <w:tabs>
          <w:tab w:val="left" w:pos="1080"/>
        </w:tabs>
        <w:spacing w:after="160" w:line="240" w:lineRule="auto"/>
        <w:ind w:left="720"/>
        <w:rPr>
          <w:rFonts w:ascii="Helvetica Neue" w:eastAsia="Helvetica Neue" w:hAnsi="Helvetica Neue" w:cs="Helvetica Neue"/>
          <w:b/>
          <w:color w:val="13B3F1"/>
          <w:sz w:val="26"/>
          <w:szCs w:val="26"/>
        </w:rPr>
      </w:pPr>
    </w:p>
    <w:p w14:paraId="2E5356B5" w14:textId="77777777" w:rsidR="00D0532D" w:rsidRDefault="00D0532D">
      <w:pPr>
        <w:pBdr>
          <w:top w:val="nil"/>
          <w:left w:val="nil"/>
          <w:bottom w:val="nil"/>
          <w:right w:val="nil"/>
          <w:between w:val="nil"/>
        </w:pBdr>
        <w:tabs>
          <w:tab w:val="left" w:pos="1080"/>
        </w:tabs>
        <w:spacing w:after="160" w:line="240" w:lineRule="auto"/>
        <w:rPr>
          <w:rFonts w:ascii="Helvetica Neue" w:eastAsia="Helvetica Neue" w:hAnsi="Helvetica Neue" w:cs="Helvetica Neue"/>
          <w:b/>
          <w:color w:val="13B3F1"/>
          <w:sz w:val="26"/>
          <w:szCs w:val="26"/>
        </w:rPr>
      </w:pPr>
    </w:p>
    <w:p w14:paraId="4E323951" w14:textId="77777777" w:rsidR="00D0532D" w:rsidRDefault="00D0532D">
      <w:pPr>
        <w:pBdr>
          <w:top w:val="nil"/>
          <w:left w:val="nil"/>
          <w:bottom w:val="nil"/>
          <w:right w:val="nil"/>
          <w:between w:val="nil"/>
        </w:pBdr>
        <w:tabs>
          <w:tab w:val="left" w:pos="1080"/>
        </w:tabs>
        <w:spacing w:after="160" w:line="240" w:lineRule="auto"/>
        <w:rPr>
          <w:rFonts w:ascii="Helvetica Neue" w:eastAsia="Helvetica Neue" w:hAnsi="Helvetica Neue" w:cs="Helvetica Neue"/>
          <w:b/>
          <w:color w:val="13B3F1"/>
          <w:sz w:val="26"/>
          <w:szCs w:val="26"/>
        </w:rPr>
      </w:pPr>
    </w:p>
    <w:p w14:paraId="77CDB0EA" w14:textId="77777777" w:rsidR="00D0532D" w:rsidRDefault="00D0532D">
      <w:pPr>
        <w:pBdr>
          <w:top w:val="nil"/>
          <w:left w:val="nil"/>
          <w:bottom w:val="nil"/>
          <w:right w:val="nil"/>
          <w:between w:val="nil"/>
        </w:pBdr>
        <w:tabs>
          <w:tab w:val="left" w:pos="1080"/>
        </w:tabs>
        <w:spacing w:after="160" w:line="240" w:lineRule="auto"/>
        <w:rPr>
          <w:rFonts w:ascii="Helvetica Neue" w:eastAsia="Helvetica Neue" w:hAnsi="Helvetica Neue" w:cs="Helvetica Neue"/>
          <w:b/>
          <w:color w:val="13B3F1"/>
          <w:sz w:val="26"/>
          <w:szCs w:val="26"/>
        </w:rPr>
      </w:pPr>
    </w:p>
    <w:p w14:paraId="2908EEB4" w14:textId="77777777" w:rsidR="00D0532D" w:rsidRDefault="00D0532D">
      <w:pPr>
        <w:pBdr>
          <w:top w:val="nil"/>
          <w:left w:val="nil"/>
          <w:bottom w:val="nil"/>
          <w:right w:val="nil"/>
          <w:between w:val="nil"/>
        </w:pBdr>
        <w:tabs>
          <w:tab w:val="left" w:pos="1080"/>
        </w:tabs>
        <w:spacing w:after="160" w:line="240" w:lineRule="auto"/>
        <w:rPr>
          <w:rFonts w:ascii="Helvetica Neue" w:eastAsia="Helvetica Neue" w:hAnsi="Helvetica Neue" w:cs="Helvetica Neue"/>
          <w:b/>
          <w:color w:val="13B3F1"/>
          <w:sz w:val="26"/>
          <w:szCs w:val="26"/>
        </w:rPr>
      </w:pPr>
    </w:p>
    <w:p w14:paraId="56BA463B" w14:textId="77777777" w:rsidR="00D0532D" w:rsidRDefault="00D0532D">
      <w:pPr>
        <w:pBdr>
          <w:top w:val="nil"/>
          <w:left w:val="nil"/>
          <w:bottom w:val="nil"/>
          <w:right w:val="nil"/>
          <w:between w:val="nil"/>
        </w:pBdr>
        <w:tabs>
          <w:tab w:val="left" w:pos="1080"/>
        </w:tabs>
        <w:spacing w:after="160" w:line="240" w:lineRule="auto"/>
        <w:rPr>
          <w:rFonts w:ascii="Helvetica Neue" w:eastAsia="Helvetica Neue" w:hAnsi="Helvetica Neue" w:cs="Helvetica Neue"/>
          <w:b/>
          <w:color w:val="13B3F1"/>
          <w:sz w:val="26"/>
          <w:szCs w:val="26"/>
        </w:rPr>
      </w:pPr>
    </w:p>
    <w:p w14:paraId="43253347" w14:textId="77777777" w:rsidR="00D0532D" w:rsidRDefault="00D0532D">
      <w:pPr>
        <w:pBdr>
          <w:top w:val="nil"/>
          <w:left w:val="nil"/>
          <w:bottom w:val="nil"/>
          <w:right w:val="nil"/>
          <w:between w:val="nil"/>
        </w:pBdr>
        <w:tabs>
          <w:tab w:val="left" w:pos="1080"/>
        </w:tabs>
        <w:spacing w:after="160" w:line="240" w:lineRule="auto"/>
        <w:rPr>
          <w:rFonts w:ascii="Helvetica Neue" w:eastAsia="Helvetica Neue" w:hAnsi="Helvetica Neue" w:cs="Helvetica Neue"/>
          <w:b/>
          <w:color w:val="13B3F1"/>
          <w:sz w:val="26"/>
          <w:szCs w:val="26"/>
        </w:rPr>
      </w:pPr>
    </w:p>
    <w:p w14:paraId="052D0F93" w14:textId="77777777" w:rsidR="00D0532D" w:rsidRDefault="003155A0">
      <w:pPr>
        <w:pBdr>
          <w:top w:val="nil"/>
          <w:left w:val="nil"/>
          <w:bottom w:val="nil"/>
          <w:right w:val="nil"/>
          <w:between w:val="nil"/>
        </w:pBdr>
        <w:tabs>
          <w:tab w:val="left" w:pos="1080"/>
        </w:tabs>
        <w:spacing w:after="160" w:line="240" w:lineRule="auto"/>
      </w:pPr>
      <w:r>
        <w:rPr>
          <w:rFonts w:ascii="Helvetica Neue" w:eastAsia="Helvetica Neue" w:hAnsi="Helvetica Neue" w:cs="Helvetica Neue"/>
          <w:b/>
          <w:color w:val="13B3F1"/>
          <w:sz w:val="26"/>
          <w:szCs w:val="26"/>
        </w:rPr>
        <w:t>OPEN AND RESPECTFUL COMMUNICATION</w:t>
      </w:r>
    </w:p>
    <w:p w14:paraId="2CBB39A5"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259F2E1C"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Declaration of Purpose</w:t>
      </w:r>
    </w:p>
    <w:p w14:paraId="66B8A05E"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We, the employer families _____________________________________________ and childcare provider ____________________________________ have carefully discussed the terms of our working together because we want clear expectations, open communication, and mutua</w:t>
      </w:r>
      <w:r>
        <w:rPr>
          <w:rFonts w:ascii="Helvetica Neue" w:eastAsia="Helvetica Neue" w:hAnsi="Helvetica Neue" w:cs="Helvetica Neue"/>
          <w:sz w:val="22"/>
          <w:szCs w:val="22"/>
        </w:rPr>
        <w:t>l trust to form the foundation of our relationship. We have recorded the following information and agreed to the following employment terms. This document constitutes our initial work agreement. We expect to make changes to this agreement from time to time</w:t>
      </w:r>
      <w:r>
        <w:rPr>
          <w:rFonts w:ascii="Helvetica Neue" w:eastAsia="Helvetica Neue" w:hAnsi="Helvetica Neue" w:cs="Helvetica Neue"/>
          <w:sz w:val="22"/>
          <w:szCs w:val="22"/>
        </w:rPr>
        <w:t>, as necessary, and we may make changes to this agreement in writing and signed by both of us.  Each of us will retain a copy of this agreement, and all future iterations.</w:t>
      </w:r>
    </w:p>
    <w:p w14:paraId="53ED18D4"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49DE5F52"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Family Priorities and Rules</w:t>
      </w:r>
    </w:p>
    <w:p w14:paraId="72FBB29D"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families' childcare priorities can be list</w:t>
      </w:r>
      <w:r>
        <w:rPr>
          <w:rFonts w:ascii="Helvetica Neue" w:eastAsia="Helvetica Neue" w:hAnsi="Helvetica Neue" w:cs="Helvetica Neue"/>
          <w:sz w:val="22"/>
          <w:szCs w:val="22"/>
        </w:rPr>
        <w:t>ed below to make sure they are reviewed.  Consider such issues as parenting philosophy, times for meals, naps, night sleep, habits you want your child to learn, use of the childcare provider's first language if different from the employer's, food restricti</w:t>
      </w:r>
      <w:r>
        <w:rPr>
          <w:rFonts w:ascii="Helvetica Neue" w:eastAsia="Helvetica Neue" w:hAnsi="Helvetica Neue" w:cs="Helvetica Neue"/>
          <w:sz w:val="22"/>
          <w:szCs w:val="22"/>
        </w:rPr>
        <w:t>ons that must be followed, cultural or religious practices, and views about gender and sexual orientation.</w:t>
      </w:r>
    </w:p>
    <w:p w14:paraId="3D002B78"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4A906CF1"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21B024EE"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w:t>
      </w:r>
      <w:r>
        <w:rPr>
          <w:rFonts w:ascii="Helvetica Neue" w:eastAsia="Helvetica Neue" w:hAnsi="Helvetica Neue" w:cs="Helvetica Neue"/>
          <w:sz w:val="22"/>
          <w:szCs w:val="22"/>
        </w:rPr>
        <w:t>_____________</w:t>
      </w:r>
    </w:p>
    <w:p w14:paraId="7D858DF5"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07A3E57F"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Employer-families’ rules can be listed below to support their being followed.  Consider such issues as screen time, cell phone use, guests, and off-limit foods. </w:t>
      </w:r>
    </w:p>
    <w:p w14:paraId="35A7E56C"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w:t>
      </w:r>
      <w:r>
        <w:rPr>
          <w:rFonts w:ascii="Helvetica Neue" w:eastAsia="Helvetica Neue" w:hAnsi="Helvetica Neue" w:cs="Helvetica Neue"/>
          <w:sz w:val="22"/>
          <w:szCs w:val="22"/>
        </w:rPr>
        <w:t>__________</w:t>
      </w:r>
    </w:p>
    <w:p w14:paraId="05192120"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301887A4"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38186F34" w14:textId="77777777" w:rsidR="00D0532D" w:rsidRDefault="00D0532D">
      <w:pPr>
        <w:pBdr>
          <w:top w:val="nil"/>
          <w:left w:val="nil"/>
          <w:bottom w:val="nil"/>
          <w:right w:val="nil"/>
          <w:between w:val="nil"/>
        </w:pBdr>
        <w:spacing w:line="240" w:lineRule="auto"/>
        <w:ind w:left="720"/>
        <w:rPr>
          <w:rFonts w:ascii="Helvetica Neue" w:eastAsia="Helvetica Neue" w:hAnsi="Helvetica Neue" w:cs="Helvetica Neue"/>
          <w:sz w:val="22"/>
          <w:szCs w:val="22"/>
        </w:rPr>
      </w:pPr>
    </w:p>
    <w:p w14:paraId="1C6EE274" w14:textId="77777777" w:rsidR="00D0532D" w:rsidRDefault="003155A0">
      <w:pPr>
        <w:pBdr>
          <w:top w:val="nil"/>
          <w:left w:val="nil"/>
          <w:bottom w:val="nil"/>
          <w:right w:val="nil"/>
          <w:between w:val="nil"/>
        </w:pBdr>
        <w:spacing w:after="160" w:line="240" w:lineRule="auto"/>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Any other agreements: </w:t>
      </w:r>
    </w:p>
    <w:p w14:paraId="64F23755" w14:textId="77777777" w:rsidR="00D0532D" w:rsidRDefault="003155A0">
      <w:pPr>
        <w:pBdr>
          <w:top w:val="nil"/>
          <w:left w:val="nil"/>
          <w:bottom w:val="nil"/>
          <w:right w:val="nil"/>
          <w:between w:val="nil"/>
        </w:pBdr>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3B41A4C0"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605A30AA" w14:textId="77777777" w:rsidR="00D0532D" w:rsidRDefault="003155A0">
      <w:pPr>
        <w:pBdr>
          <w:top w:val="nil"/>
          <w:left w:val="nil"/>
          <w:bottom w:val="nil"/>
          <w:right w:val="nil"/>
          <w:between w:val="nil"/>
        </w:pBdr>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w:t>
      </w:r>
      <w:r>
        <w:rPr>
          <w:rFonts w:ascii="Helvetica Neue" w:eastAsia="Helvetica Neue" w:hAnsi="Helvetica Neue" w:cs="Helvetica Neue"/>
          <w:sz w:val="22"/>
          <w:szCs w:val="22"/>
        </w:rPr>
        <w:t>_____________</w:t>
      </w:r>
    </w:p>
    <w:p w14:paraId="7F09DE91" w14:textId="77777777" w:rsidR="00D0532D" w:rsidRDefault="00D0532D">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38AC67B3"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Work Responsibilities</w:t>
      </w:r>
    </w:p>
    <w:p w14:paraId="4912FDCB"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i/>
          <w:sz w:val="22"/>
          <w:szCs w:val="22"/>
        </w:rPr>
      </w:pPr>
      <w:r>
        <w:rPr>
          <w:rFonts w:ascii="Helvetica Neue" w:eastAsia="Helvetica Neue" w:hAnsi="Helvetica Neue" w:cs="Helvetica Neue"/>
          <w:i/>
          <w:sz w:val="22"/>
          <w:szCs w:val="22"/>
        </w:rPr>
        <w:t>Check off the responsibilities included in this work agreement:</w:t>
      </w:r>
    </w:p>
    <w:p w14:paraId="789F1E53"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lastRenderedPageBreak/>
        <w:drawing>
          <wp:inline distT="0" distB="0" distL="0" distR="0" wp14:anchorId="5E083150" wp14:editId="7B58B62E">
            <wp:extent cx="101600" cy="101600"/>
            <wp:effectExtent l="0" t="0" r="0" b="0"/>
            <wp:docPr id="48"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Making child safety and well-being the highest priority</w:t>
      </w:r>
    </w:p>
    <w:p w14:paraId="0B5B3E3B"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1552070A" wp14:editId="06E4B5B8">
            <wp:extent cx="101600" cy="101600"/>
            <wp:effectExtent l="0" t="0" r="0" b="0"/>
            <wp:docPr id="52"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r>
      <w:r>
        <w:rPr>
          <w:rFonts w:ascii="Helvetica Neue" w:eastAsia="Helvetica Neue" w:hAnsi="Helvetica Neue" w:cs="Helvetica Neue"/>
          <w:sz w:val="22"/>
          <w:szCs w:val="22"/>
        </w:rPr>
        <w:t>Meeting the child’s basic needs, which depend on age but are likely to include emotional support, meals, naps, help with personal tasks such as bathing and dressing, and getting to and from school, afterschool programs, or pre-school classes</w:t>
      </w:r>
    </w:p>
    <w:p w14:paraId="466F1C73" w14:textId="77777777" w:rsidR="00D0532D" w:rsidRDefault="003155A0">
      <w:pPr>
        <w:tabs>
          <w:tab w:val="left" w:pos="720"/>
        </w:tabs>
        <w:spacing w:after="120" w:line="240" w:lineRule="auto"/>
        <w:ind w:left="1080" w:hanging="360"/>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0F1C1855" wp14:editId="43DE291B">
            <wp:extent cx="101600" cy="101600"/>
            <wp:effectExtent l="0" t="0" r="0" b="0"/>
            <wp:docPr id="5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Caring for a</w:t>
      </w:r>
      <w:r>
        <w:rPr>
          <w:rFonts w:ascii="Helvetica Neue" w:eastAsia="Helvetica Neue" w:hAnsi="Helvetica Neue" w:cs="Helvetica Neue"/>
          <w:sz w:val="22"/>
          <w:szCs w:val="22"/>
        </w:rPr>
        <w:t xml:space="preserve"> sick child and administering medicine as directed by the family/employer</w:t>
      </w:r>
    </w:p>
    <w:p w14:paraId="2FA33867" w14:textId="77777777" w:rsidR="00D0532D" w:rsidRDefault="003155A0">
      <w:pPr>
        <w:tabs>
          <w:tab w:val="left" w:pos="720"/>
        </w:tabs>
        <w:spacing w:after="120" w:line="240" w:lineRule="auto"/>
        <w:ind w:left="1080" w:hanging="360"/>
        <w:rPr>
          <w:rFonts w:ascii="Helvetica Neue" w:eastAsia="Helvetica Neue" w:hAnsi="Helvetica Neue" w:cs="Helvetica Neue"/>
          <w:sz w:val="22"/>
          <w:szCs w:val="22"/>
        </w:rPr>
      </w:pPr>
      <w:r>
        <w:rPr>
          <w:rFonts w:ascii="Helvetica Neue" w:eastAsia="Helvetica Neue" w:hAnsi="Helvetica Neue" w:cs="Helvetica Neue"/>
          <w:noProof/>
          <w:sz w:val="22"/>
          <w:szCs w:val="22"/>
        </w:rPr>
        <w:drawing>
          <wp:inline distT="0" distB="0" distL="0" distR="0" wp14:anchorId="3CDBBB70" wp14:editId="54B28E3B">
            <wp:extent cx="101600" cy="101600"/>
            <wp:effectExtent l="0" t="0" r="0" b="0"/>
            <wp:docPr id="51"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Organizing or supervising a child's daily activities, such as games, walks, play dates, playground outings, homework</w:t>
      </w:r>
    </w:p>
    <w:p w14:paraId="23B78BFB"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61073F67" wp14:editId="6E1847AE">
            <wp:extent cx="101600" cy="101600"/>
            <wp:effectExtent l="0" t="0" r="0" b="0"/>
            <wp:docPr id="53"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Reading to the child each day </w:t>
      </w:r>
    </w:p>
    <w:p w14:paraId="5381D760"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3482C251" wp14:editId="17656AAE">
            <wp:extent cx="101600" cy="101600"/>
            <wp:effectExtent l="0" t="0" r="0" b="0"/>
            <wp:docPr id="54"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Limiting the child's televis</w:t>
      </w:r>
      <w:r>
        <w:rPr>
          <w:rFonts w:ascii="Helvetica Neue" w:eastAsia="Helvetica Neue" w:hAnsi="Helvetica Neue" w:cs="Helvetica Neue"/>
          <w:sz w:val="22"/>
          <w:szCs w:val="22"/>
        </w:rPr>
        <w:t>ion/video time, cell phone use, and computer game-playing as specified under family rules</w:t>
      </w:r>
    </w:p>
    <w:p w14:paraId="37306ABF"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28BA531A" wp14:editId="0F12E7A3">
            <wp:extent cx="101600" cy="101600"/>
            <wp:effectExtent l="0" t="0" r="0" b="0"/>
            <wp:docPr id="55"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r>
      <w:r>
        <w:rPr>
          <w:rFonts w:ascii="Helvetica Neue" w:eastAsia="Helvetica Neue" w:hAnsi="Helvetica Neue" w:cs="Helvetica Neue"/>
          <w:sz w:val="22"/>
          <w:szCs w:val="22"/>
        </w:rPr>
        <w:t>Keeping the home space orderly and clean, especially the kitchen, dining table, the child's bedroom, and play areas</w:t>
      </w:r>
    </w:p>
    <w:p w14:paraId="577BF84D"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634D0DDD" wp14:editId="1E19B339">
            <wp:extent cx="101600" cy="101600"/>
            <wp:effectExtent l="0" t="0" r="0" b="0"/>
            <wp:docPr id="56"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Keeping a daily log (in a notebook to be provided) of relevant information about the child's day</w:t>
      </w:r>
    </w:p>
    <w:p w14:paraId="49F196C9"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5AFD66AD" wp14:editId="4658D3F0">
            <wp:extent cx="101600" cy="101600"/>
            <wp:effectExtent l="0" t="0" r="0" b="0"/>
            <wp:docPr id="57"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Granting access to the home for service</w:t>
      </w:r>
      <w:r>
        <w:rPr>
          <w:rFonts w:ascii="Helvetica Neue" w:eastAsia="Helvetica Neue" w:hAnsi="Helvetica Neue" w:cs="Helvetica Neue"/>
          <w:sz w:val="22"/>
          <w:szCs w:val="22"/>
        </w:rPr>
        <w:t xml:space="preserve"> personnel, such as people making repairs</w:t>
      </w:r>
    </w:p>
    <w:p w14:paraId="54327DAD"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58C776E7" wp14:editId="77295827">
            <wp:extent cx="101600" cy="101600"/>
            <wp:effectExtent l="0" t="0" r="0" b="0"/>
            <wp:docPr id="58"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Housekeeping tasks connected to childcare, such as doing a child's laundry. List tasks here: </w:t>
      </w:r>
    </w:p>
    <w:p w14:paraId="300C3BD4" w14:textId="77777777" w:rsidR="00D0532D" w:rsidRDefault="003155A0">
      <w:pPr>
        <w:tabs>
          <w:tab w:val="left" w:pos="720"/>
        </w:tabs>
        <w:spacing w:after="120" w:line="240" w:lineRule="auto"/>
        <w:ind w:left="108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w:t>
      </w:r>
    </w:p>
    <w:p w14:paraId="605FEFA8"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0827C104" wp14:editId="782458D8">
            <wp:extent cx="101600" cy="101600"/>
            <wp:effectExtent l="0" t="0" r="0" b="0"/>
            <wp:docPr id="59"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Housekeeping tasks that go be</w:t>
      </w:r>
      <w:r>
        <w:rPr>
          <w:rFonts w:ascii="Helvetica Neue" w:eastAsia="Helvetica Neue" w:hAnsi="Helvetica Neue" w:cs="Helvetica Neue"/>
          <w:sz w:val="22"/>
          <w:szCs w:val="22"/>
        </w:rPr>
        <w:t xml:space="preserve">yond childcare, such as vacuuming the living room. List tasks here: </w:t>
      </w:r>
    </w:p>
    <w:p w14:paraId="5B79F059" w14:textId="77777777" w:rsidR="00D0532D" w:rsidRDefault="003155A0">
      <w:pPr>
        <w:tabs>
          <w:tab w:val="left" w:pos="720"/>
        </w:tabs>
        <w:spacing w:after="120" w:line="240" w:lineRule="auto"/>
        <w:ind w:left="108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w:t>
      </w:r>
    </w:p>
    <w:p w14:paraId="70066AE2" w14:textId="77777777" w:rsidR="00D0532D" w:rsidRDefault="003155A0">
      <w:pPr>
        <w:tabs>
          <w:tab w:val="left" w:pos="720"/>
        </w:tabs>
        <w:spacing w:after="120" w:line="240" w:lineRule="auto"/>
        <w:ind w:left="1080" w:hanging="360"/>
      </w:pPr>
      <w:r>
        <w:rPr>
          <w:rFonts w:ascii="Helvetica Neue" w:eastAsia="Helvetica Neue" w:hAnsi="Helvetica Neue" w:cs="Helvetica Neue"/>
          <w:noProof/>
          <w:sz w:val="22"/>
          <w:szCs w:val="22"/>
        </w:rPr>
        <w:drawing>
          <wp:inline distT="0" distB="0" distL="0" distR="0" wp14:anchorId="25713E9F" wp14:editId="047C1FD3">
            <wp:extent cx="101600" cy="101600"/>
            <wp:effectExtent l="0" t="0" r="0" b="0"/>
            <wp:docPr id="60" name="image2.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2.png" descr="http://s.cdn-care.com/img/cms/web/content/articlephotos/2013/09-sep/check-box.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101600" cy="101600"/>
                    </a:xfrm>
                    <a:prstGeom prst="rect">
                      <a:avLst/>
                    </a:prstGeom>
                    <a:ln/>
                  </pic:spPr>
                </pic:pic>
              </a:graphicData>
            </a:graphic>
          </wp:inline>
        </w:drawing>
      </w:r>
      <w:r>
        <w:rPr>
          <w:rFonts w:ascii="Helvetica Neue" w:eastAsia="Helvetica Neue" w:hAnsi="Helvetica Neue" w:cs="Helvetica Neue"/>
          <w:sz w:val="22"/>
          <w:szCs w:val="22"/>
        </w:rPr>
        <w:tab/>
        <w:t xml:space="preserve">Other: </w:t>
      </w:r>
    </w:p>
    <w:p w14:paraId="413F572A" w14:textId="77777777" w:rsidR="00D0532D" w:rsidRDefault="003155A0">
      <w:pPr>
        <w:tabs>
          <w:tab w:val="left" w:pos="720"/>
        </w:tabs>
        <w:spacing w:after="120" w:line="240" w:lineRule="auto"/>
        <w:ind w:left="1080"/>
        <w:rPr>
          <w:rFonts w:ascii="Helvetica Neue" w:eastAsia="Helvetica Neue" w:hAnsi="Helvetica Neue" w:cs="Helvetica Neue"/>
          <w:b/>
          <w:sz w:val="22"/>
          <w:szCs w:val="22"/>
        </w:rPr>
      </w:pPr>
      <w:r>
        <w:rPr>
          <w:rFonts w:ascii="Helvetica Neue" w:eastAsia="Helvetica Neue" w:hAnsi="Helvetica Neue" w:cs="Helvetica Neue"/>
          <w:sz w:val="22"/>
          <w:szCs w:val="22"/>
        </w:rPr>
        <w:t>__________________________________________________________________________________________</w:t>
      </w:r>
      <w:r>
        <w:rPr>
          <w:rFonts w:ascii="Helvetica Neue" w:eastAsia="Helvetica Neue" w:hAnsi="Helvetica Neue" w:cs="Helvetica Neue"/>
          <w:sz w:val="22"/>
          <w:szCs w:val="22"/>
        </w:rPr>
        <w:t>__________________________________________________________________________________</w:t>
      </w:r>
    </w:p>
    <w:p w14:paraId="35FFB1DD"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Schedule</w:t>
      </w:r>
    </w:p>
    <w:p w14:paraId="2D572954" w14:textId="77777777" w:rsidR="00D0532D" w:rsidRDefault="003155A0">
      <w:pPr>
        <w:tabs>
          <w:tab w:val="left" w:pos="270"/>
          <w:tab w:val="left" w:pos="45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Specific details in the week’s schedule can be included below. These could include such items as the nap or feeding times, </w:t>
      </w:r>
      <w:proofErr w:type="gramStart"/>
      <w:r>
        <w:rPr>
          <w:rFonts w:ascii="Helvetica Neue" w:eastAsia="Helvetica Neue" w:hAnsi="Helvetica Neue" w:cs="Helvetica Neue"/>
          <w:sz w:val="22"/>
          <w:szCs w:val="22"/>
        </w:rPr>
        <w:t>dropping</w:t>
      </w:r>
      <w:proofErr w:type="gramEnd"/>
      <w:r>
        <w:rPr>
          <w:rFonts w:ascii="Helvetica Neue" w:eastAsia="Helvetica Neue" w:hAnsi="Helvetica Neue" w:cs="Helvetica Neue"/>
          <w:sz w:val="22"/>
          <w:szCs w:val="22"/>
        </w:rPr>
        <w:t xml:space="preserve"> or picking up a child from school, after-school programs, or extra-curricular activities, like music lessons.</w:t>
      </w:r>
    </w:p>
    <w:p w14:paraId="03D93E48" w14:textId="77777777" w:rsidR="00D0532D" w:rsidRDefault="00D0532D">
      <w:pPr>
        <w:pBdr>
          <w:top w:val="nil"/>
          <w:left w:val="nil"/>
          <w:bottom w:val="nil"/>
          <w:right w:val="nil"/>
          <w:between w:val="nil"/>
        </w:pBdr>
        <w:tabs>
          <w:tab w:val="left" w:pos="270"/>
          <w:tab w:val="left" w:pos="450"/>
        </w:tabs>
        <w:spacing w:line="240" w:lineRule="auto"/>
        <w:ind w:left="720"/>
        <w:rPr>
          <w:rFonts w:ascii="Helvetica Neue" w:eastAsia="Helvetica Neue" w:hAnsi="Helvetica Neue" w:cs="Helvetica Neue"/>
          <w:sz w:val="22"/>
          <w:szCs w:val="22"/>
        </w:rPr>
      </w:pPr>
    </w:p>
    <w:p w14:paraId="4036FD90"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Monday ______</w:t>
      </w:r>
      <w:r>
        <w:rPr>
          <w:rFonts w:ascii="Helvetica Neue" w:eastAsia="Helvetica Neue" w:hAnsi="Helvetica Neue" w:cs="Helvetica Neue"/>
          <w:sz w:val="22"/>
          <w:szCs w:val="22"/>
        </w:rPr>
        <w:t>_____________________________________________________________________________</w:t>
      </w:r>
    </w:p>
    <w:p w14:paraId="18AA5A00"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Tuesday ___________________________________________________________________________________</w:t>
      </w:r>
    </w:p>
    <w:p w14:paraId="5A4B7FED"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Wednesday ____________________________________________________________________________</w:t>
      </w:r>
      <w:r>
        <w:rPr>
          <w:rFonts w:ascii="Helvetica Neue" w:eastAsia="Helvetica Neue" w:hAnsi="Helvetica Neue" w:cs="Helvetica Neue"/>
          <w:sz w:val="22"/>
          <w:szCs w:val="22"/>
        </w:rPr>
        <w:t>____</w:t>
      </w:r>
    </w:p>
    <w:p w14:paraId="1D777D58"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Thursday __________________________________________________________________________________</w:t>
      </w:r>
    </w:p>
    <w:p w14:paraId="0C104F12"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Friday _____________________________________________________________________________________</w:t>
      </w:r>
    </w:p>
    <w:p w14:paraId="68B61E8F"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Other instructions about the schedule: </w:t>
      </w:r>
    </w:p>
    <w:p w14:paraId="2DBF368E"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w:t>
      </w:r>
      <w:r>
        <w:rPr>
          <w:rFonts w:ascii="Helvetica Neue" w:eastAsia="Helvetica Neue" w:hAnsi="Helvetica Neue" w:cs="Helvetica Neue"/>
          <w:sz w:val="22"/>
          <w:szCs w:val="22"/>
        </w:rPr>
        <w:t>_______________________________________________________________</w:t>
      </w:r>
    </w:p>
    <w:p w14:paraId="1B9CC0ED"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67A207AE"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Check-ins</w:t>
      </w:r>
    </w:p>
    <w:p w14:paraId="4E0D9845" w14:textId="77777777" w:rsidR="00D0532D" w:rsidRDefault="003155A0">
      <w:pPr>
        <w:shd w:val="clear" w:color="auto" w:fill="FFFFFF"/>
        <w:spacing w:before="240" w:after="240"/>
        <w:ind w:left="720"/>
        <w:rPr>
          <w:rFonts w:ascii="Helvetica Neue" w:eastAsia="Helvetica Neue" w:hAnsi="Helvetica Neue" w:cs="Helvetica Neue"/>
          <w:sz w:val="22"/>
          <w:szCs w:val="22"/>
        </w:rPr>
      </w:pPr>
      <w:r>
        <w:rPr>
          <w:rFonts w:ascii="Helvetica Neue" w:eastAsia="Helvetica Neue" w:hAnsi="Helvetica Neue" w:cs="Helvetica Neue"/>
          <w:b/>
          <w:sz w:val="22"/>
          <w:szCs w:val="22"/>
        </w:rPr>
        <w:t xml:space="preserve">Primary point of contact: </w:t>
      </w:r>
      <w:r>
        <w:rPr>
          <w:rFonts w:ascii="Helvetica Neue" w:eastAsia="Helvetica Neue" w:hAnsi="Helvetica Neue" w:cs="Helvetica Neue"/>
          <w:sz w:val="22"/>
          <w:szCs w:val="22"/>
        </w:rPr>
        <w:t xml:space="preserve"> Identify who amongst the employer families will be the primary point of contact for the nanny around issues or questions that come up on a day to day or week by week basis to avoid the problem of too many bosses. </w:t>
      </w:r>
    </w:p>
    <w:p w14:paraId="7A9764C8" w14:textId="77777777" w:rsidR="00D0532D" w:rsidRDefault="003155A0">
      <w:pPr>
        <w:numPr>
          <w:ilvl w:val="0"/>
          <w:numId w:val="3"/>
        </w:numPr>
        <w:shd w:val="clear" w:color="auto" w:fill="FFFFFF"/>
        <w:spacing w:before="240" w:after="24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The primary contact is __________________</w:t>
      </w:r>
      <w:r>
        <w:rPr>
          <w:rFonts w:ascii="Helvetica Neue" w:eastAsia="Helvetica Neue" w:hAnsi="Helvetica Neue" w:cs="Helvetica Neue"/>
          <w:sz w:val="22"/>
          <w:szCs w:val="22"/>
        </w:rPr>
        <w:t>_________________________. The best way for the childcare provider to communicate with the primary parent contact is via (text, call, email): ___________________________________________________________________________________</w:t>
      </w:r>
    </w:p>
    <w:p w14:paraId="1D024512" w14:textId="77777777" w:rsidR="00D0532D" w:rsidRDefault="003155A0">
      <w:pPr>
        <w:shd w:val="clear" w:color="auto" w:fill="FFFFFF"/>
        <w:spacing w:before="240" w:after="240"/>
        <w:ind w:left="720"/>
        <w:rPr>
          <w:rFonts w:ascii="Helvetica Neue" w:eastAsia="Helvetica Neue" w:hAnsi="Helvetica Neue" w:cs="Helvetica Neue"/>
          <w:sz w:val="22"/>
          <w:szCs w:val="22"/>
        </w:rPr>
      </w:pPr>
      <w:r>
        <w:rPr>
          <w:rFonts w:ascii="Helvetica Neue" w:eastAsia="Helvetica Neue" w:hAnsi="Helvetica Neue" w:cs="Helvetica Neue"/>
          <w:b/>
          <w:sz w:val="22"/>
          <w:szCs w:val="22"/>
        </w:rPr>
        <w:t>Check-ins:</w:t>
      </w:r>
      <w:r>
        <w:rPr>
          <w:rFonts w:ascii="Helvetica Neue" w:eastAsia="Helvetica Neue" w:hAnsi="Helvetica Neue" w:cs="Helvetica Neue"/>
          <w:sz w:val="22"/>
          <w:szCs w:val="22"/>
        </w:rPr>
        <w:t xml:space="preserve"> The primary point o</w:t>
      </w:r>
      <w:r>
        <w:rPr>
          <w:rFonts w:ascii="Helvetica Neue" w:eastAsia="Helvetica Neue" w:hAnsi="Helvetica Neue" w:cs="Helvetica Neue"/>
          <w:sz w:val="22"/>
          <w:szCs w:val="22"/>
        </w:rPr>
        <w:t>f contact for the employer families will set aside a half hour each month to meet with the childcare provider as part of their compensated time.  This monthly check-in will provide an opportunity to communicate about what is going well and to discuss any i</w:t>
      </w:r>
      <w:r>
        <w:rPr>
          <w:rFonts w:ascii="Helvetica Neue" w:eastAsia="Helvetica Neue" w:hAnsi="Helvetica Neue" w:cs="Helvetica Neue"/>
          <w:sz w:val="22"/>
          <w:szCs w:val="22"/>
        </w:rPr>
        <w:t xml:space="preserve">ssues or conflicts that have arisen. If necessary, the primary point of contact and childcare provider can create a plan of action to address problems and/or schedule a meeting with all parties (employer families and provider) to address any problems that </w:t>
      </w:r>
      <w:r>
        <w:rPr>
          <w:rFonts w:ascii="Helvetica Neue" w:eastAsia="Helvetica Neue" w:hAnsi="Helvetica Neue" w:cs="Helvetica Neue"/>
          <w:sz w:val="22"/>
          <w:szCs w:val="22"/>
        </w:rPr>
        <w:t>arise.</w:t>
      </w:r>
    </w:p>
    <w:p w14:paraId="7B20731E" w14:textId="77777777" w:rsidR="00D0532D" w:rsidRDefault="003155A0">
      <w:pPr>
        <w:shd w:val="clear" w:color="auto" w:fill="FFFFFF"/>
        <w:spacing w:before="240" w:after="240"/>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 xml:space="preserve">Hand in Hand recommends that the families check in with one another separate from meetings and annual evaluations with the childcare provider to be sure they are on the same page </w:t>
      </w:r>
      <w:proofErr w:type="gramStart"/>
      <w:r>
        <w:rPr>
          <w:rFonts w:ascii="Helvetica Neue" w:eastAsia="Helvetica Neue" w:hAnsi="Helvetica Neue" w:cs="Helvetica Neue"/>
          <w:sz w:val="22"/>
          <w:szCs w:val="22"/>
        </w:rPr>
        <w:t>and also</w:t>
      </w:r>
      <w:proofErr w:type="gramEnd"/>
      <w:r>
        <w:rPr>
          <w:rFonts w:ascii="Helvetica Neue" w:eastAsia="Helvetica Neue" w:hAnsi="Helvetica Neue" w:cs="Helvetica Neue"/>
          <w:sz w:val="22"/>
          <w:szCs w:val="22"/>
        </w:rPr>
        <w:t xml:space="preserve"> to make any minor adjustments to the arrangement between all-</w:t>
      </w:r>
      <w:r>
        <w:rPr>
          <w:rFonts w:ascii="Helvetica Neue" w:eastAsia="Helvetica Neue" w:hAnsi="Helvetica Neue" w:cs="Helvetica Neue"/>
          <w:sz w:val="22"/>
          <w:szCs w:val="22"/>
        </w:rPr>
        <w:t>party meetings which can be relayed via the primary point of contact.</w:t>
      </w:r>
    </w:p>
    <w:p w14:paraId="26ED2CDA" w14:textId="77777777" w:rsidR="00D0532D" w:rsidRDefault="003155A0">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Evaluations</w:t>
      </w:r>
    </w:p>
    <w:p w14:paraId="73DE70D9"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Every six months or every year, the employer families and childcare provider will meet with the childcare provider as part of their compensated time to review and amend, as n</w:t>
      </w:r>
      <w:r>
        <w:rPr>
          <w:rFonts w:ascii="Helvetica Neue" w:eastAsia="Helvetica Neue" w:hAnsi="Helvetica Neue" w:cs="Helvetica Neue"/>
          <w:sz w:val="22"/>
          <w:szCs w:val="22"/>
        </w:rPr>
        <w:t>eeded, the work agreement. During this bi-annual or annual review, both the employer families and childcare provider can assess the degree of mutual satisfaction in the childcare provider's work and relationship to the families.</w:t>
      </w:r>
    </w:p>
    <w:p w14:paraId="379C23E0" w14:textId="77777777" w:rsidR="00D0532D" w:rsidRDefault="00D0532D">
      <w:pPr>
        <w:pBdr>
          <w:top w:val="nil"/>
          <w:left w:val="nil"/>
          <w:bottom w:val="nil"/>
          <w:right w:val="nil"/>
          <w:between w:val="nil"/>
        </w:pBdr>
        <w:tabs>
          <w:tab w:val="left" w:pos="270"/>
        </w:tabs>
        <w:spacing w:after="120" w:line="240" w:lineRule="auto"/>
        <w:rPr>
          <w:rFonts w:ascii="Helvetica Neue" w:eastAsia="Helvetica Neue" w:hAnsi="Helvetica Neue" w:cs="Helvetica Neue"/>
          <w:sz w:val="22"/>
          <w:szCs w:val="22"/>
        </w:rPr>
      </w:pPr>
    </w:p>
    <w:p w14:paraId="7C1929B4"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Confidentiality and Privac</w:t>
      </w:r>
      <w:r>
        <w:rPr>
          <w:rFonts w:ascii="Helvetica Neue" w:eastAsia="Helvetica Neue" w:hAnsi="Helvetica Neue" w:cs="Helvetica Neue"/>
          <w:b/>
          <w:sz w:val="22"/>
          <w:szCs w:val="22"/>
        </w:rPr>
        <w:t>y</w:t>
      </w:r>
    </w:p>
    <w:p w14:paraId="6C61DCB8" w14:textId="77777777" w:rsidR="00D0532D" w:rsidRDefault="003155A0">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 _____________________________, the childcare provider, will not disclose </w:t>
      </w:r>
      <w:proofErr w:type="gramStart"/>
      <w:r>
        <w:rPr>
          <w:rFonts w:ascii="Helvetica Neue" w:eastAsia="Helvetica Neue" w:hAnsi="Helvetica Neue" w:cs="Helvetica Neue"/>
          <w:sz w:val="22"/>
          <w:szCs w:val="22"/>
        </w:rPr>
        <w:t>any and all</w:t>
      </w:r>
      <w:proofErr w:type="gramEnd"/>
      <w:r>
        <w:rPr>
          <w:rFonts w:ascii="Helvetica Neue" w:eastAsia="Helvetica Neue" w:hAnsi="Helvetica Neue" w:cs="Helvetica Neue"/>
          <w:sz w:val="22"/>
          <w:szCs w:val="22"/>
        </w:rPr>
        <w:t xml:space="preserve"> private information obtained about the employer families or their dependents during the course of employment, including but not limited to medical, financial, legal, an</w:t>
      </w:r>
      <w:r>
        <w:rPr>
          <w:rFonts w:ascii="Helvetica Neue" w:eastAsia="Helvetica Neue" w:hAnsi="Helvetica Neue" w:cs="Helvetica Neue"/>
          <w:sz w:val="22"/>
          <w:szCs w:val="22"/>
        </w:rPr>
        <w:t>d career information. Such information is strictly confidential and may not be disclosed to any third party for any reason. I also understand that no information about my location and plans for the day and no pictures of the children should be shared on an</w:t>
      </w:r>
      <w:r>
        <w:rPr>
          <w:rFonts w:ascii="Helvetica Neue" w:eastAsia="Helvetica Neue" w:hAnsi="Helvetica Neue" w:cs="Helvetica Neue"/>
          <w:sz w:val="22"/>
          <w:szCs w:val="22"/>
        </w:rPr>
        <w:t>y social media network or with strangers to the families.</w:t>
      </w:r>
    </w:p>
    <w:p w14:paraId="015D6247"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We, _________________________, __________________________, _________________________________, the employer families, will respect the childcare provider's right to privacy and will not use any surve</w:t>
      </w:r>
      <w:r>
        <w:rPr>
          <w:rFonts w:ascii="Helvetica Neue" w:eastAsia="Helvetica Neue" w:hAnsi="Helvetica Neue" w:cs="Helvetica Neue"/>
          <w:sz w:val="22"/>
          <w:szCs w:val="22"/>
        </w:rPr>
        <w:t xml:space="preserve">illance technology without informing them. </w:t>
      </w:r>
    </w:p>
    <w:p w14:paraId="768FF2C4"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0B613328" w14:textId="77777777" w:rsidR="00D0532D" w:rsidRDefault="003155A0">
      <w:pPr>
        <w:tabs>
          <w:tab w:val="left" w:pos="270"/>
        </w:tabs>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Paying “On the Books”</w:t>
      </w:r>
    </w:p>
    <w:p w14:paraId="2AF43E67"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families and employee will have a conversation regarding taxes and social security.  This will determine if the employer families </w:t>
      </w:r>
      <w:proofErr w:type="gramStart"/>
      <w:r>
        <w:rPr>
          <w:rFonts w:ascii="Helvetica Neue" w:eastAsia="Helvetica Neue" w:hAnsi="Helvetica Neue" w:cs="Helvetica Neue"/>
          <w:sz w:val="22"/>
          <w:szCs w:val="22"/>
        </w:rPr>
        <w:t>will withhold</w:t>
      </w:r>
      <w:proofErr w:type="gramEnd"/>
      <w:r>
        <w:rPr>
          <w:rFonts w:ascii="Helvetica Neue" w:eastAsia="Helvetica Neue" w:hAnsi="Helvetica Neue" w:cs="Helvetica Neue"/>
          <w:sz w:val="22"/>
          <w:szCs w:val="22"/>
        </w:rPr>
        <w:t xml:space="preserve"> from the employee’s pay all applicable taxes and deductions required by law.</w:t>
      </w:r>
    </w:p>
    <w:p w14:paraId="770ACA15"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2"/>
          <w:szCs w:val="22"/>
          <w:u w:val="single"/>
        </w:rPr>
      </w:pPr>
    </w:p>
    <w:p w14:paraId="73F79192"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B98774F"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232619D9" w14:textId="77777777" w:rsidR="00D0532D" w:rsidRDefault="003155A0">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WAGES AND HUMAN RESOURCES</w:t>
      </w:r>
    </w:p>
    <w:p w14:paraId="07BA4EF6" w14:textId="77777777" w:rsidR="00D0532D" w:rsidRDefault="00D0532D">
      <w:pPr>
        <w:pBdr>
          <w:top w:val="nil"/>
          <w:left w:val="nil"/>
          <w:bottom w:val="nil"/>
          <w:right w:val="nil"/>
          <w:between w:val="nil"/>
        </w:pBdr>
        <w:tabs>
          <w:tab w:val="left" w:pos="270"/>
        </w:tabs>
        <w:spacing w:line="240" w:lineRule="auto"/>
        <w:jc w:val="center"/>
        <w:rPr>
          <w:rFonts w:ascii="Helvetica Neue" w:eastAsia="Helvetica Neue" w:hAnsi="Helvetica Neue" w:cs="Helvetica Neue"/>
          <w:b/>
          <w:sz w:val="22"/>
          <w:szCs w:val="22"/>
          <w:u w:val="single"/>
        </w:rPr>
      </w:pPr>
    </w:p>
    <w:p w14:paraId="1173DE87"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Hours and Pay</w:t>
      </w:r>
    </w:p>
    <w:p w14:paraId="252CAC7F"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The employer families will pay the employee $ _____ per hour. Expected monthly hours _________. </w:t>
      </w:r>
      <w:r>
        <w:rPr>
          <w:rFonts w:ascii="Helvetica Neue" w:eastAsia="Helvetica Neue" w:hAnsi="Helvetica Neue" w:cs="Helvetica Neue"/>
          <w:i/>
          <w:sz w:val="22"/>
          <w:szCs w:val="22"/>
        </w:rPr>
        <w:t>(Hand in Hand encourages a rate of at least $21/hour</w:t>
      </w:r>
      <w:r>
        <w:rPr>
          <w:rFonts w:ascii="Helvetica Neue" w:eastAsia="Helvetica Neue" w:hAnsi="Helvetica Neue" w:cs="Helvetica Neue"/>
          <w:i/>
          <w:sz w:val="22"/>
          <w:szCs w:val="22"/>
          <w:vertAlign w:val="superscript"/>
        </w:rPr>
        <w:footnoteReference w:id="1"/>
      </w:r>
      <w:r>
        <w:rPr>
          <w:rFonts w:ascii="Helvetica Neue" w:eastAsia="Helvetica Neue" w:hAnsi="Helvetica Neue" w:cs="Helvetica Neue"/>
          <w:i/>
          <w:sz w:val="22"/>
          <w:szCs w:val="22"/>
        </w:rPr>
        <w:t xml:space="preserve"> and a minimum of </w:t>
      </w:r>
      <w:proofErr w:type="gramStart"/>
      <w:r>
        <w:rPr>
          <w:rFonts w:ascii="Helvetica Neue" w:eastAsia="Helvetica Neue" w:hAnsi="Helvetica Neue" w:cs="Helvetica Neue"/>
          <w:i/>
          <w:sz w:val="22"/>
          <w:szCs w:val="22"/>
        </w:rPr>
        <w:t>3 hour</w:t>
      </w:r>
      <w:proofErr w:type="gramEnd"/>
      <w:r>
        <w:rPr>
          <w:rFonts w:ascii="Helvetica Neue" w:eastAsia="Helvetica Neue" w:hAnsi="Helvetica Neue" w:cs="Helvetica Neue"/>
          <w:i/>
          <w:sz w:val="22"/>
          <w:szCs w:val="22"/>
        </w:rPr>
        <w:t xml:space="preserve"> shifts. It is illegal for Seattle childcare employers to pay below the municipal minimum wage.)</w:t>
      </w:r>
    </w:p>
    <w:p w14:paraId="3DE25A9B"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2FBAB750"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families will pay time-and-a-half for every hour worked over 8 hours a day or 40 hours/week.  The overtime pay is $ _____</w:t>
      </w:r>
      <w:r>
        <w:rPr>
          <w:rFonts w:ascii="Helvetica Neue" w:eastAsia="Helvetica Neue" w:hAnsi="Helvetica Neue" w:cs="Helvetica Neue"/>
          <w:sz w:val="22"/>
          <w:szCs w:val="22"/>
        </w:rPr>
        <w:t xml:space="preserve"> per hour.</w:t>
      </w:r>
    </w:p>
    <w:p w14:paraId="29174B16"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7DA8485B"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the childcare provider works for the employer families in the evening and stays until this hour _____ pm, the employer families will drive the childcare provider home or pay for a cab/car service to take them home.</w:t>
      </w:r>
    </w:p>
    <w:p w14:paraId="3BECC232"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04E2CAD0"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Wage Increases </w:t>
      </w:r>
    </w:p>
    <w:p w14:paraId="0B8B4E74"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w:t>
      </w:r>
      <w:r>
        <w:rPr>
          <w:rFonts w:ascii="Helvetica Neue" w:eastAsia="Helvetica Neue" w:hAnsi="Helvetica Neue" w:cs="Helvetica Neue"/>
          <w:sz w:val="22"/>
          <w:szCs w:val="22"/>
        </w:rPr>
        <w:t>yer families will give the childcare provider an annual raise based on the prevailing cost-of-living adjustment as well as an increase in her/his hourly wage if additional responsibilities (including additional children) are added to the work agreement.</w:t>
      </w:r>
    </w:p>
    <w:p w14:paraId="7A4D7727"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08E10A28"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Payment Method and Pay Periods </w:t>
      </w:r>
    </w:p>
    <w:p w14:paraId="3C4F6517"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families will pay the childcare provider by ______</w:t>
      </w:r>
      <w:proofErr w:type="gramStart"/>
      <w:r>
        <w:rPr>
          <w:rFonts w:ascii="Helvetica Neue" w:eastAsia="Helvetica Neue" w:hAnsi="Helvetica Neue" w:cs="Helvetica Neue"/>
          <w:sz w:val="22"/>
          <w:szCs w:val="22"/>
        </w:rPr>
        <w:t>_(</w:t>
      </w:r>
      <w:proofErr w:type="gramEnd"/>
      <w:r>
        <w:rPr>
          <w:rFonts w:ascii="Helvetica Neue" w:eastAsia="Helvetica Neue" w:hAnsi="Helvetica Neue" w:cs="Helvetica Neue"/>
          <w:sz w:val="22"/>
          <w:szCs w:val="22"/>
        </w:rPr>
        <w:t xml:space="preserve">check, cash, direct deposit, payroll service) every ___________ (specify how often and the day of week). </w:t>
      </w:r>
    </w:p>
    <w:p w14:paraId="4CE604E9" w14:textId="77777777" w:rsidR="00D0532D" w:rsidRDefault="00D0532D">
      <w:pPr>
        <w:pBdr>
          <w:top w:val="nil"/>
          <w:left w:val="nil"/>
          <w:bottom w:val="nil"/>
          <w:right w:val="nil"/>
          <w:between w:val="nil"/>
        </w:pBdr>
        <w:tabs>
          <w:tab w:val="left" w:pos="270"/>
        </w:tabs>
        <w:spacing w:after="120" w:line="240" w:lineRule="auto"/>
      </w:pPr>
    </w:p>
    <w:p w14:paraId="2F574B84"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Bonus </w:t>
      </w:r>
    </w:p>
    <w:p w14:paraId="42F8DDDF"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employee will be eligible to receive an e</w:t>
      </w:r>
      <w:r>
        <w:rPr>
          <w:rFonts w:ascii="Helvetica Neue" w:eastAsia="Helvetica Neue" w:hAnsi="Helvetica Neue" w:cs="Helvetica Neue"/>
          <w:sz w:val="22"/>
          <w:szCs w:val="22"/>
        </w:rPr>
        <w:t>nd-of-the-year bonus at the employer's discretion.</w:t>
      </w:r>
    </w:p>
    <w:p w14:paraId="60648276"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0AEDC987"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 xml:space="preserve">Expenses and Reimbursements </w:t>
      </w:r>
    </w:p>
    <w:p w14:paraId="5F58FFA8" w14:textId="77777777" w:rsidR="00D0532D" w:rsidRDefault="003155A0">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families will give the childcare provider access to a petty cash fund to be used for approved purchases or emergencies.  In addition, if the childcare provider pays for other approved </w:t>
      </w:r>
      <w:r>
        <w:rPr>
          <w:rFonts w:ascii="Helvetica Neue" w:eastAsia="Helvetica Neue" w:hAnsi="Helvetica Neue" w:cs="Helvetica Neue"/>
          <w:sz w:val="22"/>
          <w:szCs w:val="22"/>
        </w:rPr>
        <w:tab/>
        <w:t>expenses, s/he should keep and submit all receipts, and th</w:t>
      </w:r>
      <w:r>
        <w:rPr>
          <w:rFonts w:ascii="Helvetica Neue" w:eastAsia="Helvetica Neue" w:hAnsi="Helvetica Neue" w:cs="Helvetica Neue"/>
          <w:sz w:val="22"/>
          <w:szCs w:val="22"/>
        </w:rPr>
        <w:t xml:space="preserve">e employer families will reimburse her/him at the end of the pay period. </w:t>
      </w:r>
    </w:p>
    <w:p w14:paraId="7454B209" w14:textId="77777777" w:rsidR="00D0532D" w:rsidRDefault="003155A0">
      <w:pPr>
        <w:pBdr>
          <w:top w:val="nil"/>
          <w:left w:val="nil"/>
          <w:bottom w:val="nil"/>
          <w:right w:val="nil"/>
          <w:between w:val="nil"/>
        </w:pBdr>
        <w:tabs>
          <w:tab w:val="left" w:pos="270"/>
        </w:tabs>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families will contribute $_____ a month to the childcare provider's mobile phone cost.</w:t>
      </w:r>
    </w:p>
    <w:p w14:paraId="703EF396"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families will reimburse the childcare provider for use of her/his car</w:t>
      </w:r>
      <w:r>
        <w:rPr>
          <w:rFonts w:ascii="Helvetica Neue" w:eastAsia="Helvetica Neue" w:hAnsi="Helvetica Neue" w:cs="Helvetica Neue"/>
          <w:sz w:val="22"/>
          <w:szCs w:val="22"/>
        </w:rPr>
        <w:t xml:space="preserve"> for approved on-the-job tasks.  Reimbursement will be based on the </w:t>
      </w:r>
      <w:hyperlink r:id="rId12">
        <w:r>
          <w:rPr>
            <w:rFonts w:ascii="Helvetica Neue" w:eastAsia="Helvetica Neue" w:hAnsi="Helvetica Neue" w:cs="Helvetica Neue"/>
            <w:color w:val="1155CC"/>
            <w:sz w:val="22"/>
            <w:szCs w:val="22"/>
            <w:u w:val="single"/>
          </w:rPr>
          <w:t>IRS Mileage Reimbursement Rate</w:t>
        </w:r>
      </w:hyperlink>
      <w:r>
        <w:rPr>
          <w:rFonts w:ascii="Helvetica Neue" w:eastAsia="Helvetica Neue" w:hAnsi="Helvetica Neue" w:cs="Helvetica Neue"/>
          <w:sz w:val="22"/>
          <w:szCs w:val="22"/>
        </w:rPr>
        <w:t>, which covers the cost of gasoline as well as general wear and tear on the ca</w:t>
      </w:r>
      <w:r>
        <w:rPr>
          <w:rFonts w:ascii="Helvetica Neue" w:eastAsia="Helvetica Neue" w:hAnsi="Helvetica Neue" w:cs="Helvetica Neue"/>
          <w:sz w:val="22"/>
          <w:szCs w:val="22"/>
        </w:rPr>
        <w:t xml:space="preserve">r. The childcare provider should maintain a mileage log and submit it to the employer families for reimbursement at the end of the pay period. </w:t>
      </w:r>
    </w:p>
    <w:p w14:paraId="3A13A61F"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1ED8CB01"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7DF0B3BC"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162C335A"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38BAC782"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70848876" w14:textId="77777777" w:rsidR="00D0532D" w:rsidRDefault="003155A0">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Travel</w:t>
      </w:r>
    </w:p>
    <w:p w14:paraId="27740696"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292D7BBD"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All travel on which the childcare provider is asked to accompany the employer families must be mutually agreed upon and shall be compensated at an additional rate to be negotiated. The childcare provider shall be provided her own accommodations for the tri</w:t>
      </w:r>
      <w:r>
        <w:rPr>
          <w:rFonts w:ascii="Helvetica Neue" w:eastAsia="Helvetica Neue" w:hAnsi="Helvetica Neue" w:cs="Helvetica Neue"/>
          <w:sz w:val="22"/>
          <w:szCs w:val="22"/>
        </w:rPr>
        <w:t>p.</w:t>
      </w:r>
    </w:p>
    <w:p w14:paraId="50F0D3EE"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41FF3C3C"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lastRenderedPageBreak/>
        <w:t xml:space="preserve">Record Keeping </w:t>
      </w:r>
    </w:p>
    <w:p w14:paraId="77B69D6A"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employer families will formally record, each week, the childcare provider's work dates, hours, and rate of pay per hour as well as any paid time off taken. At the end of the week, the childcare provider may be asked to initial this </w:t>
      </w:r>
      <w:r>
        <w:rPr>
          <w:rFonts w:ascii="Helvetica Neue" w:eastAsia="Helvetica Neue" w:hAnsi="Helvetica Neue" w:cs="Helvetica Neue"/>
          <w:sz w:val="22"/>
          <w:szCs w:val="22"/>
        </w:rPr>
        <w:t xml:space="preserve">account. This record will be </w:t>
      </w:r>
      <w:proofErr w:type="gramStart"/>
      <w:r>
        <w:rPr>
          <w:rFonts w:ascii="Helvetica Neue" w:eastAsia="Helvetica Neue" w:hAnsi="Helvetica Neue" w:cs="Helvetica Neue"/>
          <w:sz w:val="22"/>
          <w:szCs w:val="22"/>
        </w:rPr>
        <w:t>made accessible to the employee at all times</w:t>
      </w:r>
      <w:proofErr w:type="gramEnd"/>
      <w:r>
        <w:rPr>
          <w:rFonts w:ascii="Helvetica Neue" w:eastAsia="Helvetica Neue" w:hAnsi="Helvetica Neue" w:cs="Helvetica Neue"/>
          <w:sz w:val="22"/>
          <w:szCs w:val="22"/>
        </w:rPr>
        <w:t>.</w:t>
      </w:r>
    </w:p>
    <w:p w14:paraId="33C1E09F"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2FD30A01" w14:textId="77777777" w:rsidR="00D0532D" w:rsidRDefault="003155A0">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TIME OFF</w:t>
      </w:r>
    </w:p>
    <w:p w14:paraId="4E33A4D3" w14:textId="77777777" w:rsidR="00D0532D" w:rsidRDefault="00D0532D">
      <w:pPr>
        <w:pBdr>
          <w:top w:val="nil"/>
          <w:left w:val="nil"/>
          <w:bottom w:val="nil"/>
          <w:right w:val="nil"/>
          <w:between w:val="nil"/>
        </w:pBdr>
        <w:tabs>
          <w:tab w:val="left" w:pos="270"/>
        </w:tabs>
        <w:spacing w:after="120" w:line="240" w:lineRule="auto"/>
      </w:pPr>
    </w:p>
    <w:p w14:paraId="2E47120A" w14:textId="77777777" w:rsidR="00D0532D" w:rsidRDefault="003155A0">
      <w:pPr>
        <w:tabs>
          <w:tab w:val="left" w:pos="270"/>
        </w:tabs>
        <w:spacing w:after="120" w:line="240" w:lineRule="auto"/>
      </w:pPr>
      <w:r>
        <w:rPr>
          <w:rFonts w:ascii="Helvetica Neue" w:eastAsia="Helvetica Neue" w:hAnsi="Helvetica Neue" w:cs="Helvetica Neue"/>
          <w:b/>
          <w:sz w:val="22"/>
          <w:szCs w:val="22"/>
        </w:rPr>
        <w:t>Workday Cancellation</w:t>
      </w:r>
    </w:p>
    <w:p w14:paraId="778BC5DF" w14:textId="77777777" w:rsidR="00D0532D" w:rsidRDefault="003155A0">
      <w:pPr>
        <w:tabs>
          <w:tab w:val="left" w:pos="270"/>
        </w:tabs>
        <w:spacing w:line="240" w:lineRule="auto"/>
        <w:ind w:left="540"/>
        <w:rPr>
          <w:rFonts w:ascii="Helvetica Neue" w:eastAsia="Helvetica Neue" w:hAnsi="Helvetica Neue" w:cs="Helvetica Neue"/>
          <w:sz w:val="22"/>
          <w:szCs w:val="22"/>
        </w:rPr>
      </w:pPr>
      <w:r>
        <w:rPr>
          <w:rFonts w:ascii="Helvetica Neue" w:eastAsia="Helvetica Neue" w:hAnsi="Helvetica Neue" w:cs="Helvetica Neue"/>
          <w:sz w:val="22"/>
          <w:szCs w:val="22"/>
        </w:rPr>
        <w:t>If the employer families send their employee home early, they still will pay their employee in full for that day.</w:t>
      </w:r>
    </w:p>
    <w:p w14:paraId="4832FDB6"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673C1923" w14:textId="77777777" w:rsidR="00D0532D" w:rsidRDefault="003155A0">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employer families </w:t>
      </w:r>
      <w:proofErr w:type="gramStart"/>
      <w:r>
        <w:rPr>
          <w:rFonts w:ascii="Helvetica Neue" w:eastAsia="Helvetica Neue" w:hAnsi="Helvetica Neue" w:cs="Helvetica Neue"/>
          <w:sz w:val="22"/>
          <w:szCs w:val="22"/>
        </w:rPr>
        <w:t>have to</w:t>
      </w:r>
      <w:proofErr w:type="gramEnd"/>
      <w:r>
        <w:rPr>
          <w:rFonts w:ascii="Helvetica Neue" w:eastAsia="Helvetica Neue" w:hAnsi="Helvetica Neue" w:cs="Helvetica Neue"/>
          <w:sz w:val="22"/>
          <w:szCs w:val="22"/>
        </w:rPr>
        <w:t xml:space="preserve"> cancel one or more days of the employee’s workweek for the coming week, then the employee and employer famil</w:t>
      </w:r>
      <w:r>
        <w:rPr>
          <w:rFonts w:ascii="Helvetica Neue" w:eastAsia="Helvetica Neue" w:hAnsi="Helvetica Neue" w:cs="Helvetica Neue"/>
          <w:sz w:val="22"/>
          <w:szCs w:val="22"/>
        </w:rPr>
        <w:t>ies will attempt to find a new date where those hours of work can be made up.  Either way, the employers will pay the employee for those hours.</w:t>
      </w:r>
    </w:p>
    <w:p w14:paraId="079D54BF" w14:textId="77777777" w:rsidR="00D0532D" w:rsidRDefault="00D0532D">
      <w:pPr>
        <w:tabs>
          <w:tab w:val="left" w:pos="270"/>
        </w:tabs>
        <w:ind w:left="540"/>
        <w:rPr>
          <w:rFonts w:ascii="Helvetica Neue" w:eastAsia="Helvetica Neue" w:hAnsi="Helvetica Neue" w:cs="Helvetica Neue"/>
          <w:sz w:val="22"/>
          <w:szCs w:val="22"/>
        </w:rPr>
      </w:pPr>
    </w:p>
    <w:p w14:paraId="39C8CE9F" w14:textId="77777777" w:rsidR="00D0532D" w:rsidRDefault="003155A0">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employee </w:t>
      </w:r>
      <w:proofErr w:type="gramStart"/>
      <w:r>
        <w:rPr>
          <w:rFonts w:ascii="Helvetica Neue" w:eastAsia="Helvetica Neue" w:hAnsi="Helvetica Neue" w:cs="Helvetica Neue"/>
          <w:sz w:val="22"/>
          <w:szCs w:val="22"/>
        </w:rPr>
        <w:t>has to</w:t>
      </w:r>
      <w:proofErr w:type="gramEnd"/>
      <w:r>
        <w:rPr>
          <w:rFonts w:ascii="Helvetica Neue" w:eastAsia="Helvetica Neue" w:hAnsi="Helvetica Neue" w:cs="Helvetica Neue"/>
          <w:sz w:val="22"/>
          <w:szCs w:val="22"/>
        </w:rPr>
        <w:t xml:space="preserve"> cancel one or more days of work, they will work with the employer families to set up bac</w:t>
      </w:r>
      <w:r>
        <w:rPr>
          <w:rFonts w:ascii="Helvetica Neue" w:eastAsia="Helvetica Neue" w:hAnsi="Helvetica Neue" w:cs="Helvetica Neue"/>
          <w:sz w:val="22"/>
          <w:szCs w:val="22"/>
        </w:rPr>
        <w:t xml:space="preserve">k-up care for those hours and also attempt to find a new date where those hours of work can be made up.  If that isn’t possible and if the employee doesn’t use paid time off for those days off, the employee will forfeit the wages for the day(s) they don’t </w:t>
      </w:r>
      <w:r>
        <w:rPr>
          <w:rFonts w:ascii="Helvetica Neue" w:eastAsia="Helvetica Neue" w:hAnsi="Helvetica Neue" w:cs="Helvetica Neue"/>
          <w:sz w:val="22"/>
          <w:szCs w:val="22"/>
        </w:rPr>
        <w:t xml:space="preserve">work. </w:t>
      </w:r>
    </w:p>
    <w:p w14:paraId="67AB7C2E" w14:textId="77777777" w:rsidR="00D0532D" w:rsidRDefault="00D0532D">
      <w:pPr>
        <w:tabs>
          <w:tab w:val="left" w:pos="270"/>
        </w:tabs>
        <w:ind w:left="540"/>
        <w:rPr>
          <w:rFonts w:ascii="Helvetica Neue" w:eastAsia="Helvetica Neue" w:hAnsi="Helvetica Neue" w:cs="Helvetica Neue"/>
          <w:sz w:val="22"/>
          <w:szCs w:val="22"/>
        </w:rPr>
      </w:pPr>
    </w:p>
    <w:p w14:paraId="38C7E96C" w14:textId="77777777" w:rsidR="00D0532D" w:rsidRDefault="003155A0">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Both the employer families and employee will make every attempt to alert the other of a cancellation at least two weeks in advance.</w:t>
      </w:r>
    </w:p>
    <w:p w14:paraId="68529F9C"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44C21989"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655A6BE4"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Sick Days</w:t>
      </w:r>
    </w:p>
    <w:p w14:paraId="58EA02D6" w14:textId="77777777" w:rsidR="00D0532D" w:rsidRDefault="003155A0">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employee will earn 1 hour of paid sick leave for every 30 hours of work up to _____ days per calendar year. </w:t>
      </w:r>
      <w:r>
        <w:rPr>
          <w:rFonts w:ascii="Helvetica Neue" w:eastAsia="Helvetica Neue" w:hAnsi="Helvetica Neue" w:cs="Helvetica Neue"/>
          <w:i/>
          <w:sz w:val="22"/>
          <w:szCs w:val="22"/>
        </w:rPr>
        <w:t>(Hand in Hand recommends five days.</w:t>
      </w:r>
      <w:r>
        <w:rPr>
          <w:rFonts w:ascii="Helvetica Neue" w:eastAsia="Helvetica Neue" w:hAnsi="Helvetica Neue" w:cs="Helvetica Neue"/>
          <w:sz w:val="22"/>
          <w:szCs w:val="22"/>
        </w:rPr>
        <w:t>)</w:t>
      </w:r>
      <w:r>
        <w:rPr>
          <w:rFonts w:ascii="Arial" w:eastAsia="Arial" w:hAnsi="Arial" w:cs="Arial"/>
          <w:i/>
        </w:rPr>
        <w:t xml:space="preserve">  </w:t>
      </w:r>
      <w:r>
        <w:rPr>
          <w:rFonts w:ascii="Helvetica Neue" w:eastAsia="Helvetica Neue" w:hAnsi="Helvetica Neue" w:cs="Helvetica Neue"/>
          <w:sz w:val="22"/>
          <w:szCs w:val="22"/>
        </w:rPr>
        <w:t>The employee may use sick leave to attend to their own medical needs, as well as those of any family membe</w:t>
      </w:r>
      <w:r>
        <w:rPr>
          <w:rFonts w:ascii="Helvetica Neue" w:eastAsia="Helvetica Neue" w:hAnsi="Helvetica Neue" w:cs="Helvetica Neue"/>
          <w:sz w:val="22"/>
          <w:szCs w:val="22"/>
        </w:rPr>
        <w:t xml:space="preserve">r. Sick leave may also be used for needs related to domestic violence, sexual </w:t>
      </w:r>
      <w:proofErr w:type="gramStart"/>
      <w:r>
        <w:rPr>
          <w:rFonts w:ascii="Helvetica Neue" w:eastAsia="Helvetica Neue" w:hAnsi="Helvetica Neue" w:cs="Helvetica Neue"/>
          <w:sz w:val="22"/>
          <w:szCs w:val="22"/>
        </w:rPr>
        <w:t>assault</w:t>
      </w:r>
      <w:proofErr w:type="gramEnd"/>
      <w:r>
        <w:rPr>
          <w:rFonts w:ascii="Helvetica Neue" w:eastAsia="Helvetica Neue" w:hAnsi="Helvetica Neue" w:cs="Helvetica Neue"/>
          <w:sz w:val="22"/>
          <w:szCs w:val="22"/>
        </w:rPr>
        <w:t xml:space="preserve"> or stalking. Please see the</w:t>
      </w:r>
      <w:hyperlink r:id="rId13">
        <w:r>
          <w:rPr>
            <w:rFonts w:ascii="Helvetica Neue" w:eastAsia="Helvetica Neue" w:hAnsi="Helvetica Neue" w:cs="Helvetica Neue"/>
            <w:color w:val="1155CC"/>
            <w:sz w:val="22"/>
            <w:szCs w:val="22"/>
            <w:u w:val="single"/>
          </w:rPr>
          <w:t xml:space="preserve"> Seattle Sick and Safe time</w:t>
        </w:r>
      </w:hyperlink>
      <w:r>
        <w:rPr>
          <w:rFonts w:ascii="Helvetica Neue" w:eastAsia="Helvetica Neue" w:hAnsi="Helvetica Neue" w:cs="Helvetica Neue"/>
          <w:sz w:val="22"/>
          <w:szCs w:val="22"/>
        </w:rPr>
        <w:t xml:space="preserve"> Ordinance for addition</w:t>
      </w:r>
      <w:r>
        <w:rPr>
          <w:rFonts w:ascii="Helvetica Neue" w:eastAsia="Helvetica Neue" w:hAnsi="Helvetica Neue" w:cs="Helvetica Neue"/>
          <w:sz w:val="22"/>
          <w:szCs w:val="22"/>
        </w:rPr>
        <w:t>al information for what is legally required, including additional COVID-19 considerations.</w:t>
      </w:r>
    </w:p>
    <w:p w14:paraId="247BB2FF" w14:textId="77777777" w:rsidR="00D0532D" w:rsidRDefault="00D0532D">
      <w:pPr>
        <w:tabs>
          <w:tab w:val="left" w:pos="270"/>
        </w:tabs>
        <w:ind w:left="540"/>
        <w:rPr>
          <w:rFonts w:ascii="Helvetica Neue" w:eastAsia="Helvetica Neue" w:hAnsi="Helvetica Neue" w:cs="Helvetica Neue"/>
          <w:sz w:val="22"/>
          <w:szCs w:val="22"/>
        </w:rPr>
      </w:pPr>
    </w:p>
    <w:p w14:paraId="388E9FA7" w14:textId="77777777" w:rsidR="00D0532D" w:rsidRDefault="003155A0">
      <w:pPr>
        <w:tabs>
          <w:tab w:val="left" w:pos="270"/>
        </w:tabs>
        <w:ind w:left="5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Employee will notify employer families immediately when needing to use sick leave </w:t>
      </w:r>
      <w:proofErr w:type="gramStart"/>
      <w:r>
        <w:rPr>
          <w:rFonts w:ascii="Helvetica Neue" w:eastAsia="Helvetica Neue" w:hAnsi="Helvetica Neue" w:cs="Helvetica Neue"/>
          <w:sz w:val="22"/>
          <w:szCs w:val="22"/>
        </w:rPr>
        <w:t>and,</w:t>
      </w:r>
      <w:proofErr w:type="gramEnd"/>
      <w:r>
        <w:rPr>
          <w:rFonts w:ascii="Helvetica Neue" w:eastAsia="Helvetica Neue" w:hAnsi="Helvetica Neue" w:cs="Helvetica Neue"/>
          <w:sz w:val="22"/>
          <w:szCs w:val="22"/>
        </w:rPr>
        <w:t xml:space="preserve"> should give at least one day’s notice, whenever possible, so that the employe</w:t>
      </w:r>
      <w:r>
        <w:rPr>
          <w:rFonts w:ascii="Helvetica Neue" w:eastAsia="Helvetica Neue" w:hAnsi="Helvetica Neue" w:cs="Helvetica Neue"/>
          <w:sz w:val="22"/>
          <w:szCs w:val="22"/>
        </w:rPr>
        <w:t>r families can find back-up childcare support. (See “Workday Cancellation” above.)</w:t>
      </w:r>
    </w:p>
    <w:p w14:paraId="528F9A4A"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6A1EF3CE"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407C0765" w14:textId="77777777" w:rsidR="00D0532D" w:rsidRDefault="00D0532D">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71347432"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Vacation</w:t>
      </w:r>
    </w:p>
    <w:p w14:paraId="045A9F73"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childcare provider can begin to accrue vacation time at the date of hire, totaling up to _________days each year. </w:t>
      </w:r>
      <w:r>
        <w:rPr>
          <w:rFonts w:ascii="Helvetica Neue" w:eastAsia="Helvetica Neue" w:hAnsi="Helvetica Neue" w:cs="Helvetica Neue"/>
          <w:i/>
          <w:sz w:val="22"/>
          <w:szCs w:val="22"/>
        </w:rPr>
        <w:t>(Hand in Hand recommends at least 2 weeks.)</w:t>
      </w:r>
      <w:r>
        <w:rPr>
          <w:rFonts w:ascii="Helvetica Neue" w:eastAsia="Helvetica Neue" w:hAnsi="Helvetica Neue" w:cs="Helvetica Neue"/>
          <w:sz w:val="22"/>
          <w:szCs w:val="22"/>
        </w:rPr>
        <w:t xml:space="preserve"> The employee will accumulate 1 hour for every 20 hours worked (2 hours for every 40 hours) wor</w:t>
      </w:r>
      <w:r>
        <w:rPr>
          <w:rFonts w:ascii="Helvetica Neue" w:eastAsia="Helvetica Neue" w:hAnsi="Helvetica Neue" w:cs="Helvetica Neue"/>
          <w:sz w:val="22"/>
          <w:szCs w:val="22"/>
        </w:rPr>
        <w:t xml:space="preserve">ked so that in 1 month of </w:t>
      </w:r>
      <w:proofErr w:type="gramStart"/>
      <w:r>
        <w:rPr>
          <w:rFonts w:ascii="Helvetica Neue" w:eastAsia="Helvetica Neue" w:hAnsi="Helvetica Neue" w:cs="Helvetica Neue"/>
          <w:sz w:val="22"/>
          <w:szCs w:val="22"/>
        </w:rPr>
        <w:t>full time</w:t>
      </w:r>
      <w:proofErr w:type="gramEnd"/>
      <w:r>
        <w:rPr>
          <w:rFonts w:ascii="Helvetica Neue" w:eastAsia="Helvetica Neue" w:hAnsi="Helvetica Neue" w:cs="Helvetica Neue"/>
          <w:sz w:val="22"/>
          <w:szCs w:val="22"/>
        </w:rPr>
        <w:t xml:space="preserve"> employment the employee will have accumulated at least 8 hours of vacation time.  Each family contributes their portion of the vacation time earned equivalent to the number of hours their family participates.</w:t>
      </w:r>
    </w:p>
    <w:p w14:paraId="23A3A6DE"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58454CF1"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mutuall</w:t>
      </w:r>
      <w:r>
        <w:rPr>
          <w:rFonts w:ascii="Helvetica Neue" w:eastAsia="Helvetica Neue" w:hAnsi="Helvetica Neue" w:cs="Helvetica Neue"/>
          <w:sz w:val="22"/>
          <w:szCs w:val="22"/>
        </w:rPr>
        <w:t xml:space="preserve">y agreed-upon, the childcare provider can take their vacation at the same time as the employer families. </w:t>
      </w:r>
    </w:p>
    <w:p w14:paraId="75A59F86"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sz w:val="22"/>
          <w:szCs w:val="22"/>
        </w:rPr>
      </w:pPr>
    </w:p>
    <w:p w14:paraId="6DE5E00C" w14:textId="77777777" w:rsidR="00D0532D" w:rsidRDefault="003155A0">
      <w:pPr>
        <w:shd w:val="clear" w:color="auto" w:fill="FFFFFF"/>
        <w:tabs>
          <w:tab w:val="left" w:pos="270"/>
        </w:tabs>
        <w:spacing w:after="40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Any unused vacation should be paid out as additional pay when the agreement comes up for a regular review or when the employee leaves the job- whiche</w:t>
      </w:r>
      <w:r>
        <w:rPr>
          <w:rFonts w:ascii="Helvetica Neue" w:eastAsia="Helvetica Neue" w:hAnsi="Helvetica Neue" w:cs="Helvetica Neue"/>
          <w:sz w:val="22"/>
          <w:szCs w:val="22"/>
        </w:rPr>
        <w:t>ver the employee and employer agree to.  If one family pulls out of the nanny share, they must pay the nanny in full for their portion of any vacation time accrued.</w:t>
      </w:r>
    </w:p>
    <w:p w14:paraId="26D11CAE"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Family or Medical Leave</w:t>
      </w:r>
    </w:p>
    <w:p w14:paraId="3F45FD7A"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i/>
          <w:sz w:val="22"/>
          <w:szCs w:val="22"/>
        </w:rPr>
      </w:pPr>
      <w:r>
        <w:rPr>
          <w:rFonts w:ascii="Helvetica Neue" w:eastAsia="Helvetica Neue" w:hAnsi="Helvetica Neue" w:cs="Helvetica Neue"/>
          <w:i/>
          <w:sz w:val="22"/>
          <w:szCs w:val="22"/>
        </w:rPr>
        <w:t>Hand in Hand advises that the families provide at least six weeks o</w:t>
      </w:r>
      <w:r>
        <w:rPr>
          <w:rFonts w:ascii="Helvetica Neue" w:eastAsia="Helvetica Neue" w:hAnsi="Helvetica Neue" w:cs="Helvetica Neue"/>
          <w:i/>
          <w:sz w:val="22"/>
          <w:szCs w:val="22"/>
        </w:rPr>
        <w:t xml:space="preserve">f family and medical leave, with guaranteed employment upon </w:t>
      </w:r>
      <w:proofErr w:type="gramStart"/>
      <w:r>
        <w:rPr>
          <w:rFonts w:ascii="Helvetica Neue" w:eastAsia="Helvetica Neue" w:hAnsi="Helvetica Neue" w:cs="Helvetica Neue"/>
          <w:i/>
          <w:sz w:val="22"/>
          <w:szCs w:val="22"/>
        </w:rPr>
        <w:t>return .</w:t>
      </w:r>
      <w:proofErr w:type="gramEnd"/>
      <w:r>
        <w:rPr>
          <w:rFonts w:ascii="Helvetica Neue" w:eastAsia="Helvetica Neue" w:hAnsi="Helvetica Neue" w:cs="Helvetica Neue"/>
          <w:i/>
          <w:sz w:val="22"/>
          <w:szCs w:val="22"/>
        </w:rPr>
        <w:t xml:space="preserve">  If paying on the books, the employee may be eligible for your state’s paid family leave benefit.</w:t>
      </w:r>
    </w:p>
    <w:p w14:paraId="7B1A08FC" w14:textId="77777777" w:rsidR="00D0532D" w:rsidRDefault="003155A0">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 </w:t>
      </w:r>
    </w:p>
    <w:p w14:paraId="30D79951"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families and the childcare provider should </w:t>
      </w:r>
      <w:proofErr w:type="gramStart"/>
      <w:r>
        <w:rPr>
          <w:rFonts w:ascii="Helvetica Neue" w:eastAsia="Helvetica Neue" w:hAnsi="Helvetica Neue" w:cs="Helvetica Neue"/>
          <w:sz w:val="22"/>
          <w:szCs w:val="22"/>
        </w:rPr>
        <w:t>have a discussion about</w:t>
      </w:r>
      <w:proofErr w:type="gramEnd"/>
      <w:r>
        <w:rPr>
          <w:rFonts w:ascii="Helvetica Neue" w:eastAsia="Helvetica Neue" w:hAnsi="Helvetica Neue" w:cs="Helvetica Neue"/>
          <w:sz w:val="22"/>
          <w:szCs w:val="22"/>
        </w:rPr>
        <w:t xml:space="preserve"> how much leave will be provided, if it will be paid or not, the rate of pay, and for what situations (being as concrete as possible) and list that information here: </w:t>
      </w:r>
    </w:p>
    <w:p w14:paraId="5A21964F"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w:t>
      </w:r>
      <w:r>
        <w:rPr>
          <w:rFonts w:ascii="Helvetica Neue" w:eastAsia="Helvetica Neue" w:hAnsi="Helvetica Neue" w:cs="Helvetica Neue"/>
          <w:sz w:val="22"/>
          <w:szCs w:val="22"/>
        </w:rPr>
        <w:t>______________________________________________________________________</w:t>
      </w:r>
    </w:p>
    <w:p w14:paraId="55904564"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1AC2EE5D"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Holidays</w:t>
      </w:r>
    </w:p>
    <w:p w14:paraId="433F21E1" w14:textId="77777777" w:rsidR="00D0532D" w:rsidRDefault="003155A0">
      <w:pPr>
        <w:pBdr>
          <w:top w:val="nil"/>
          <w:left w:val="nil"/>
          <w:bottom w:val="nil"/>
          <w:right w:val="nil"/>
          <w:between w:val="nil"/>
        </w:pBdr>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The childcare provider will not work but will be paid for the eight national holidays listed below. If the childcare provider agrees to work on any of these holidays, they will be compensated one-and-a-half times their usual hourly rate. In addition, each </w:t>
      </w:r>
      <w:r>
        <w:rPr>
          <w:rFonts w:ascii="Helvetica Neue" w:eastAsia="Helvetica Neue" w:hAnsi="Helvetica Neue" w:cs="Helvetica Neue"/>
          <w:sz w:val="22"/>
          <w:szCs w:val="22"/>
        </w:rPr>
        <w:t xml:space="preserve">year the childcare provider may take one religious or cultural holiday that is important to them (such as Good Friday). </w:t>
      </w:r>
    </w:p>
    <w:p w14:paraId="68038223" w14:textId="77777777" w:rsidR="00D0532D" w:rsidRDefault="00D0532D">
      <w:pPr>
        <w:pBdr>
          <w:top w:val="nil"/>
          <w:left w:val="nil"/>
          <w:bottom w:val="nil"/>
          <w:right w:val="nil"/>
          <w:between w:val="nil"/>
        </w:pBdr>
        <w:spacing w:line="240" w:lineRule="auto"/>
        <w:rPr>
          <w:rFonts w:ascii="Helvetica Neue" w:eastAsia="Helvetica Neue" w:hAnsi="Helvetica Neue" w:cs="Helvetica Neue"/>
          <w:sz w:val="22"/>
          <w:szCs w:val="22"/>
        </w:rPr>
      </w:pPr>
    </w:p>
    <w:tbl>
      <w:tblPr>
        <w:tblStyle w:val="aa"/>
        <w:tblW w:w="5724" w:type="dxa"/>
        <w:tblInd w:w="1686" w:type="dxa"/>
        <w:tblLayout w:type="fixed"/>
        <w:tblLook w:val="0000" w:firstRow="0" w:lastRow="0" w:firstColumn="0" w:lastColumn="0" w:noHBand="0" w:noVBand="0"/>
      </w:tblPr>
      <w:tblGrid>
        <w:gridCol w:w="2394"/>
        <w:gridCol w:w="3330"/>
      </w:tblGrid>
      <w:tr w:rsidR="00D0532D" w14:paraId="7622A2D4" w14:textId="77777777">
        <w:tc>
          <w:tcPr>
            <w:tcW w:w="2394" w:type="dxa"/>
            <w:vAlign w:val="center"/>
          </w:tcPr>
          <w:p w14:paraId="69A46AE7"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New Year's Day</w:t>
            </w:r>
          </w:p>
        </w:tc>
        <w:tc>
          <w:tcPr>
            <w:tcW w:w="3330" w:type="dxa"/>
            <w:vAlign w:val="center"/>
          </w:tcPr>
          <w:p w14:paraId="63A6193A"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Martin Luther King Birthday</w:t>
            </w:r>
          </w:p>
        </w:tc>
      </w:tr>
      <w:tr w:rsidR="00D0532D" w14:paraId="6B767AED" w14:textId="77777777">
        <w:tc>
          <w:tcPr>
            <w:tcW w:w="2394" w:type="dxa"/>
            <w:vAlign w:val="center"/>
          </w:tcPr>
          <w:p w14:paraId="29CD9A46"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President's Day</w:t>
            </w:r>
          </w:p>
        </w:tc>
        <w:tc>
          <w:tcPr>
            <w:tcW w:w="3330" w:type="dxa"/>
            <w:vAlign w:val="center"/>
          </w:tcPr>
          <w:p w14:paraId="4FA441A0"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Memorial Day</w:t>
            </w:r>
          </w:p>
        </w:tc>
      </w:tr>
      <w:tr w:rsidR="00D0532D" w14:paraId="5DFBF343" w14:textId="77777777">
        <w:tc>
          <w:tcPr>
            <w:tcW w:w="2394" w:type="dxa"/>
            <w:vAlign w:val="center"/>
          </w:tcPr>
          <w:p w14:paraId="3B56D434"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July 4</w:t>
            </w:r>
            <w:r>
              <w:rPr>
                <w:rFonts w:ascii="Helvetica Neue" w:eastAsia="Helvetica Neue" w:hAnsi="Helvetica Neue" w:cs="Helvetica Neue"/>
                <w:sz w:val="22"/>
                <w:szCs w:val="22"/>
                <w:vertAlign w:val="superscript"/>
              </w:rPr>
              <w:t>th</w:t>
            </w:r>
          </w:p>
        </w:tc>
        <w:tc>
          <w:tcPr>
            <w:tcW w:w="3330" w:type="dxa"/>
            <w:vAlign w:val="center"/>
          </w:tcPr>
          <w:p w14:paraId="0D179D58"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Labor Day</w:t>
            </w:r>
          </w:p>
        </w:tc>
      </w:tr>
      <w:tr w:rsidR="00D0532D" w14:paraId="62E86C47" w14:textId="77777777">
        <w:tc>
          <w:tcPr>
            <w:tcW w:w="2394" w:type="dxa"/>
            <w:vAlign w:val="center"/>
          </w:tcPr>
          <w:p w14:paraId="25B03752"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Thanksgiving Day</w:t>
            </w:r>
          </w:p>
        </w:tc>
        <w:tc>
          <w:tcPr>
            <w:tcW w:w="3330" w:type="dxa"/>
            <w:vAlign w:val="center"/>
          </w:tcPr>
          <w:p w14:paraId="7447006E" w14:textId="77777777" w:rsidR="00D0532D" w:rsidRDefault="003155A0">
            <w:pPr>
              <w:pBdr>
                <w:top w:val="nil"/>
                <w:left w:val="nil"/>
                <w:bottom w:val="nil"/>
                <w:right w:val="nil"/>
                <w:between w:val="nil"/>
              </w:pBdr>
              <w:spacing w:line="240" w:lineRule="auto"/>
              <w:rPr>
                <w:sz w:val="22"/>
                <w:szCs w:val="22"/>
              </w:rPr>
            </w:pPr>
            <w:r>
              <w:rPr>
                <w:rFonts w:ascii="Helvetica Neue" w:eastAsia="Helvetica Neue" w:hAnsi="Helvetica Neue" w:cs="Helvetica Neue"/>
                <w:sz w:val="22"/>
                <w:szCs w:val="22"/>
              </w:rPr>
              <w:t>Christmas Day</w:t>
            </w:r>
          </w:p>
        </w:tc>
      </w:tr>
    </w:tbl>
    <w:p w14:paraId="098EC46D"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b/>
          <w:sz w:val="22"/>
          <w:szCs w:val="22"/>
        </w:rPr>
      </w:pPr>
    </w:p>
    <w:p w14:paraId="45123AE7" w14:textId="77777777" w:rsidR="00D0532D" w:rsidRDefault="00D0532D">
      <w:pPr>
        <w:pBdr>
          <w:top w:val="nil"/>
          <w:left w:val="nil"/>
          <w:bottom w:val="nil"/>
          <w:right w:val="nil"/>
          <w:between w:val="nil"/>
        </w:pBdr>
        <w:tabs>
          <w:tab w:val="left" w:pos="1080"/>
        </w:tabs>
        <w:spacing w:line="240" w:lineRule="auto"/>
      </w:pPr>
    </w:p>
    <w:p w14:paraId="676A7753" w14:textId="77777777" w:rsidR="00D0532D" w:rsidRDefault="003155A0">
      <w:pPr>
        <w:pBdr>
          <w:top w:val="nil"/>
          <w:left w:val="nil"/>
          <w:bottom w:val="nil"/>
          <w:right w:val="nil"/>
          <w:between w:val="nil"/>
        </w:pBdr>
        <w:tabs>
          <w:tab w:val="left" w:pos="1080"/>
        </w:tabs>
        <w:spacing w:line="240" w:lineRule="auto"/>
      </w:pPr>
      <w:r>
        <w:rPr>
          <w:rFonts w:ascii="Helvetica Neue" w:eastAsia="Helvetica Neue" w:hAnsi="Helvetica Neue" w:cs="Helvetica Neue"/>
          <w:b/>
          <w:color w:val="13B3F1"/>
          <w:sz w:val="26"/>
          <w:szCs w:val="26"/>
        </w:rPr>
        <w:t>HEALTHY WORKPLACE</w:t>
      </w:r>
    </w:p>
    <w:p w14:paraId="7A7088F6" w14:textId="77777777" w:rsidR="00D0532D" w:rsidRDefault="00D0532D">
      <w:pPr>
        <w:tabs>
          <w:tab w:val="left" w:pos="270"/>
        </w:tabs>
        <w:spacing w:line="240" w:lineRule="auto"/>
        <w:rPr>
          <w:rFonts w:ascii="Helvetica Neue" w:eastAsia="Helvetica Neue" w:hAnsi="Helvetica Neue" w:cs="Helvetica Neue"/>
          <w:b/>
          <w:sz w:val="22"/>
          <w:szCs w:val="22"/>
        </w:rPr>
      </w:pPr>
    </w:p>
    <w:p w14:paraId="4A432F17" w14:textId="77777777" w:rsidR="00D0532D" w:rsidRDefault="003155A0">
      <w:pPr>
        <w:tabs>
          <w:tab w:val="left" w:pos="270"/>
        </w:tabs>
        <w:spacing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COVID-19/Health Emergency Protocols</w:t>
      </w:r>
    </w:p>
    <w:p w14:paraId="0E726A96" w14:textId="77777777" w:rsidR="00D0532D" w:rsidRDefault="00D0532D">
      <w:pPr>
        <w:tabs>
          <w:tab w:val="left" w:pos="270"/>
        </w:tabs>
        <w:spacing w:line="240" w:lineRule="auto"/>
        <w:rPr>
          <w:rFonts w:ascii="Helvetica Neue" w:eastAsia="Helvetica Neue" w:hAnsi="Helvetica Neue" w:cs="Helvetica Neue"/>
          <w:b/>
          <w:sz w:val="22"/>
          <w:szCs w:val="22"/>
        </w:rPr>
      </w:pPr>
    </w:p>
    <w:p w14:paraId="566FBF2D" w14:textId="77777777" w:rsidR="00D0532D" w:rsidRDefault="003155A0">
      <w:pPr>
        <w:tabs>
          <w:tab w:val="left" w:pos="270"/>
        </w:tabs>
        <w:spacing w:line="240" w:lineRule="auto"/>
        <w:ind w:left="720"/>
        <w:rPr>
          <w:rFonts w:ascii="Helvetica Neue" w:eastAsia="Helvetica Neue" w:hAnsi="Helvetica Neue" w:cs="Helvetica Neue"/>
          <w:b/>
          <w:sz w:val="22"/>
          <w:szCs w:val="22"/>
        </w:rPr>
      </w:pPr>
      <w:r>
        <w:rPr>
          <w:rFonts w:ascii="Helvetica Neue" w:eastAsia="Helvetica Neue" w:hAnsi="Helvetica Neue" w:cs="Helvetica Neue"/>
          <w:sz w:val="22"/>
          <w:szCs w:val="22"/>
        </w:rPr>
        <w:t>If you are creating this agreement during the COVID-19 pandemic or any other public health emergency, work together to create a plan to ensure the safety of the employer families and the childcare provider.  The agreement could include some of the followin</w:t>
      </w:r>
      <w:r>
        <w:rPr>
          <w:rFonts w:ascii="Helvetica Neue" w:eastAsia="Helvetica Neue" w:hAnsi="Helvetica Neue" w:cs="Helvetica Neue"/>
          <w:sz w:val="22"/>
          <w:szCs w:val="22"/>
        </w:rPr>
        <w:t>g practices and principles.  See the sample agreement</w:t>
      </w:r>
      <w:r>
        <w:rPr>
          <w:rFonts w:ascii="Helvetica Neue" w:eastAsia="Helvetica Neue" w:hAnsi="Helvetica Neue" w:cs="Helvetica Neue"/>
          <w:i/>
          <w:sz w:val="22"/>
          <w:szCs w:val="22"/>
        </w:rPr>
        <w:t xml:space="preserve"> </w:t>
      </w:r>
      <w:hyperlink r:id="rId14">
        <w:r>
          <w:rPr>
            <w:rFonts w:ascii="Helvetica Neue" w:eastAsia="Helvetica Neue" w:hAnsi="Helvetica Neue" w:cs="Helvetica Neue"/>
            <w:i/>
            <w:color w:val="1155CC"/>
            <w:sz w:val="22"/>
            <w:szCs w:val="22"/>
            <w:u w:val="single"/>
          </w:rPr>
          <w:t>with COVID-19 safety protocols by the National Domestic Workers Alliance</w:t>
        </w:r>
      </w:hyperlink>
      <w:r>
        <w:rPr>
          <w:rFonts w:ascii="Helvetica Neue" w:eastAsia="Helvetica Neue" w:hAnsi="Helvetica Neue" w:cs="Helvetica Neue"/>
          <w:sz w:val="22"/>
          <w:szCs w:val="22"/>
        </w:rPr>
        <w:t xml:space="preserve"> for more </w:t>
      </w:r>
      <w:r>
        <w:rPr>
          <w:rFonts w:ascii="Helvetica Neue" w:eastAsia="Helvetica Neue" w:hAnsi="Helvetica Neue" w:cs="Helvetica Neue"/>
          <w:sz w:val="22"/>
          <w:szCs w:val="22"/>
        </w:rPr>
        <w:t>detailed suggestions.</w:t>
      </w:r>
    </w:p>
    <w:p w14:paraId="18061484" w14:textId="77777777" w:rsidR="00D0532D" w:rsidRDefault="003155A0">
      <w:pPr>
        <w:numPr>
          <w:ilvl w:val="0"/>
          <w:numId w:val="8"/>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Precautions to protect yourselves from exposure to the coronavirus:</w:t>
      </w:r>
    </w:p>
    <w:p w14:paraId="3C4DC666" w14:textId="77777777" w:rsidR="00D0532D" w:rsidRDefault="003155A0">
      <w:pPr>
        <w:numPr>
          <w:ilvl w:val="1"/>
          <w:numId w:val="8"/>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Adults and children in the household should wear a face mask if capable of doing so</w:t>
      </w:r>
    </w:p>
    <w:p w14:paraId="0EC1049C" w14:textId="77777777" w:rsidR="00D0532D" w:rsidRDefault="003155A0">
      <w:pPr>
        <w:numPr>
          <w:ilvl w:val="1"/>
          <w:numId w:val="8"/>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Practice social distancing </w:t>
      </w:r>
    </w:p>
    <w:p w14:paraId="1DDA8813" w14:textId="77777777" w:rsidR="00D0532D" w:rsidRDefault="003155A0">
      <w:pPr>
        <w:numPr>
          <w:ilvl w:val="1"/>
          <w:numId w:val="8"/>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Work together to disinfect the workplace safely and thoroughly as well as keep the home well ventilated by opening windows and doors if safe to do so. </w:t>
      </w:r>
    </w:p>
    <w:p w14:paraId="63A30B9B" w14:textId="77777777" w:rsidR="00D0532D" w:rsidRDefault="003155A0">
      <w:pPr>
        <w:numPr>
          <w:ilvl w:val="0"/>
          <w:numId w:val="8"/>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Take immediate action if anyone from either household experiences symptoms or tests positive for COVID-1</w:t>
      </w:r>
      <w:r>
        <w:rPr>
          <w:rFonts w:ascii="Helvetica Neue" w:eastAsia="Helvetica Neue" w:hAnsi="Helvetica Neue" w:cs="Helvetica Neue"/>
          <w:sz w:val="22"/>
          <w:szCs w:val="22"/>
        </w:rPr>
        <w:t>9</w:t>
      </w:r>
    </w:p>
    <w:p w14:paraId="010116D3" w14:textId="77777777" w:rsidR="00D0532D" w:rsidRDefault="003155A0">
      <w:pPr>
        <w:numPr>
          <w:ilvl w:val="0"/>
          <w:numId w:val="8"/>
        </w:numPr>
        <w:tabs>
          <w:tab w:val="left" w:pos="27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Ensure that the employee can travel to and from work safely </w:t>
      </w:r>
    </w:p>
    <w:p w14:paraId="21D54424" w14:textId="77777777" w:rsidR="00D0532D" w:rsidRDefault="003155A0">
      <w:pPr>
        <w:tabs>
          <w:tab w:val="left" w:pos="0"/>
        </w:tabs>
        <w:spacing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Confine the work to certain areas to reduce the risk of transmission </w:t>
      </w:r>
    </w:p>
    <w:p w14:paraId="0DA3E85B" w14:textId="77777777" w:rsidR="00D0532D" w:rsidRDefault="003155A0">
      <w:pPr>
        <w:spacing w:line="240" w:lineRule="auto"/>
        <w:rPr>
          <w:rFonts w:ascii="Arial" w:eastAsia="Arial" w:hAnsi="Arial" w:cs="Arial"/>
          <w:b/>
        </w:rPr>
      </w:pPr>
      <w:r>
        <w:rPr>
          <w:rFonts w:ascii="Arial" w:eastAsia="Arial" w:hAnsi="Arial" w:cs="Arial"/>
          <w:b/>
        </w:rPr>
        <w:t>Air Pollution Protocols</w:t>
      </w:r>
    </w:p>
    <w:p w14:paraId="6415B0C7" w14:textId="77777777" w:rsidR="00D0532D" w:rsidRDefault="00D0532D">
      <w:pPr>
        <w:spacing w:line="240" w:lineRule="auto"/>
        <w:rPr>
          <w:rFonts w:ascii="Arial" w:eastAsia="Arial" w:hAnsi="Arial" w:cs="Arial"/>
          <w:b/>
        </w:rPr>
      </w:pPr>
    </w:p>
    <w:p w14:paraId="2F2BAFF4" w14:textId="77777777" w:rsidR="00D0532D" w:rsidRDefault="003155A0">
      <w:pPr>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a wildfire comes near your home or another source makes the air quality in your area becomes unhealthy, we recommend you take these precautions to protect the health of your employee:</w:t>
      </w:r>
    </w:p>
    <w:p w14:paraId="3A09E3C8" w14:textId="77777777" w:rsidR="00D0532D" w:rsidRDefault="003155A0">
      <w:pPr>
        <w:numPr>
          <w:ilvl w:val="0"/>
          <w:numId w:val="7"/>
        </w:numPr>
        <w:spacing w:line="240" w:lineRule="auto"/>
        <w:ind w:left="1440"/>
        <w:rPr>
          <w:rFonts w:ascii="Helvetica Neue" w:eastAsia="Helvetica Neue" w:hAnsi="Helvetica Neue" w:cs="Helvetica Neue"/>
          <w:sz w:val="22"/>
          <w:szCs w:val="22"/>
        </w:rPr>
      </w:pPr>
      <w:r>
        <w:rPr>
          <w:rFonts w:ascii="Helvetica Neue" w:eastAsia="Helvetica Neue" w:hAnsi="Helvetica Neue" w:cs="Helvetica Neue"/>
          <w:sz w:val="22"/>
          <w:szCs w:val="22"/>
        </w:rPr>
        <w:t>limit the time they need to work outside when the air-quality index i</w:t>
      </w:r>
      <w:r>
        <w:rPr>
          <w:rFonts w:ascii="Helvetica Neue" w:eastAsia="Helvetica Neue" w:hAnsi="Helvetica Neue" w:cs="Helvetica Neue"/>
          <w:sz w:val="22"/>
          <w:szCs w:val="22"/>
        </w:rPr>
        <w:t>s at the unhealthy level</w:t>
      </w:r>
    </w:p>
    <w:p w14:paraId="287435B7" w14:textId="77777777" w:rsidR="00D0532D" w:rsidRDefault="003155A0">
      <w:pPr>
        <w:numPr>
          <w:ilvl w:val="0"/>
          <w:numId w:val="7"/>
        </w:numPr>
        <w:spacing w:line="240" w:lineRule="auto"/>
        <w:ind w:left="1440"/>
        <w:rPr>
          <w:rFonts w:ascii="Helvetica Neue" w:eastAsia="Helvetica Neue" w:hAnsi="Helvetica Neue" w:cs="Helvetica Neue"/>
          <w:sz w:val="22"/>
          <w:szCs w:val="22"/>
        </w:rPr>
      </w:pPr>
      <w:r>
        <w:rPr>
          <w:rFonts w:ascii="Helvetica Neue" w:eastAsia="Helvetica Neue" w:hAnsi="Helvetica Neue" w:cs="Helvetica Neue"/>
          <w:sz w:val="22"/>
          <w:szCs w:val="22"/>
        </w:rPr>
        <w:t>provide an N-95 mask, gloves and eye protection, especially for outdoor work</w:t>
      </w:r>
    </w:p>
    <w:p w14:paraId="0D3D80F4" w14:textId="77777777" w:rsidR="00D0532D" w:rsidRDefault="003155A0">
      <w:pPr>
        <w:numPr>
          <w:ilvl w:val="0"/>
          <w:numId w:val="7"/>
        </w:numPr>
        <w:tabs>
          <w:tab w:val="left" w:pos="270"/>
        </w:tabs>
        <w:spacing w:line="240" w:lineRule="auto"/>
        <w:ind w:left="1440"/>
        <w:rPr>
          <w:rFonts w:ascii="Helvetica Neue" w:eastAsia="Helvetica Neue" w:hAnsi="Helvetica Neue" w:cs="Helvetica Neue"/>
          <w:sz w:val="22"/>
          <w:szCs w:val="22"/>
        </w:rPr>
      </w:pPr>
      <w:r>
        <w:rPr>
          <w:rFonts w:ascii="Helvetica Neue" w:eastAsia="Helvetica Neue" w:hAnsi="Helvetica Neue" w:cs="Helvetica Neue"/>
          <w:sz w:val="22"/>
          <w:szCs w:val="22"/>
        </w:rPr>
        <w:t>provide an air purifier to make sure indoor air quality is healthy</w:t>
      </w:r>
    </w:p>
    <w:p w14:paraId="0B88D175" w14:textId="77777777" w:rsidR="00D0532D" w:rsidRDefault="00D0532D">
      <w:pPr>
        <w:pBdr>
          <w:top w:val="nil"/>
          <w:left w:val="nil"/>
          <w:bottom w:val="nil"/>
          <w:right w:val="nil"/>
          <w:between w:val="nil"/>
        </w:pBdr>
        <w:tabs>
          <w:tab w:val="left" w:pos="270"/>
        </w:tabs>
        <w:spacing w:after="120" w:line="240" w:lineRule="auto"/>
        <w:rPr>
          <w:rFonts w:ascii="Helvetica Neue" w:eastAsia="Helvetica Neue" w:hAnsi="Helvetica Neue" w:cs="Helvetica Neue"/>
          <w:b/>
          <w:sz w:val="22"/>
          <w:szCs w:val="22"/>
        </w:rPr>
      </w:pPr>
    </w:p>
    <w:p w14:paraId="1AD82D8E"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Healthcare</w:t>
      </w:r>
    </w:p>
    <w:p w14:paraId="72584EF7" w14:textId="77777777" w:rsidR="00D0532D" w:rsidRDefault="003155A0">
      <w:pPr>
        <w:pBdr>
          <w:top w:val="nil"/>
          <w:left w:val="nil"/>
          <w:bottom w:val="nil"/>
          <w:right w:val="nil"/>
          <w:between w:val="nil"/>
        </w:pBdr>
        <w:tabs>
          <w:tab w:val="left" w:pos="27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 employer families will work with the childcare provider to help them ac</w:t>
      </w:r>
      <w:r>
        <w:rPr>
          <w:rFonts w:ascii="Helvetica Neue" w:eastAsia="Helvetica Neue" w:hAnsi="Helvetica Neue" w:cs="Helvetica Neue"/>
          <w:sz w:val="22"/>
          <w:szCs w:val="22"/>
        </w:rPr>
        <w:t>cess healthcare. Ways the employer families can help are by inquiring whether the childcare provider has insurance through a partner or spouse, providing a non-taxable stipend that can be paid directly to an employee’s insurance plan or into the employee’s</w:t>
      </w:r>
      <w:r>
        <w:rPr>
          <w:rFonts w:ascii="Helvetica Neue" w:eastAsia="Helvetica Neue" w:hAnsi="Helvetica Neue" w:cs="Helvetica Neue"/>
          <w:sz w:val="22"/>
          <w:szCs w:val="22"/>
        </w:rPr>
        <w:t xml:space="preserve"> IRA account to pay for </w:t>
      </w:r>
      <w:proofErr w:type="spellStart"/>
      <w:r>
        <w:rPr>
          <w:rFonts w:ascii="Helvetica Neue" w:eastAsia="Helvetica Neue" w:hAnsi="Helvetica Neue" w:cs="Helvetica Neue"/>
          <w:sz w:val="22"/>
          <w:szCs w:val="22"/>
        </w:rPr>
        <w:t>for</w:t>
      </w:r>
      <w:proofErr w:type="spellEnd"/>
      <w:r>
        <w:rPr>
          <w:rFonts w:ascii="Helvetica Neue" w:eastAsia="Helvetica Neue" w:hAnsi="Helvetica Neue" w:cs="Helvetica Neue"/>
          <w:sz w:val="22"/>
          <w:szCs w:val="22"/>
        </w:rPr>
        <w:t xml:space="preserve"> an individually purchased plan (consult tax expert to do this), helping with accessing health insurance through the Affordable Care Act, paying a wage supplement to help the childcare provider pay for health insurance or care, o</w:t>
      </w:r>
      <w:r>
        <w:rPr>
          <w:rFonts w:ascii="Helvetica Neue" w:eastAsia="Helvetica Neue" w:hAnsi="Helvetica Neue" w:cs="Helvetica Neue"/>
          <w:sz w:val="22"/>
          <w:szCs w:val="22"/>
        </w:rPr>
        <w:t>r offering to cover the cost of health care visits up to a specified dollar amount. Please name the specific terms here:</w:t>
      </w:r>
    </w:p>
    <w:p w14:paraId="40DA4447"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___________________________________________________________________________________________</w:t>
      </w:r>
    </w:p>
    <w:p w14:paraId="107A3D06" w14:textId="77777777" w:rsidR="00D0532D" w:rsidRDefault="003155A0">
      <w:pPr>
        <w:pBdr>
          <w:top w:val="nil"/>
          <w:left w:val="nil"/>
          <w:bottom w:val="nil"/>
          <w:right w:val="nil"/>
          <w:between w:val="nil"/>
        </w:pBd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3C83D1DE"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sz w:val="22"/>
          <w:szCs w:val="22"/>
        </w:rPr>
      </w:pPr>
    </w:p>
    <w:p w14:paraId="2816FE74"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Workers Compensation</w:t>
      </w:r>
    </w:p>
    <w:p w14:paraId="152C6296"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i/>
          <w:color w:val="292929"/>
          <w:sz w:val="22"/>
          <w:szCs w:val="22"/>
        </w:rPr>
      </w:pPr>
      <w:r>
        <w:rPr>
          <w:rFonts w:ascii="Helvetica Neue" w:eastAsia="Helvetica Neue" w:hAnsi="Helvetica Neue" w:cs="Helvetica Neue"/>
          <w:sz w:val="22"/>
          <w:szCs w:val="22"/>
        </w:rPr>
        <w:t>The employer families provide Workers Compensation coverage.</w:t>
      </w:r>
      <w:r>
        <w:rPr>
          <w:rFonts w:ascii="Helvetica Neue" w:eastAsia="Helvetica Neue" w:hAnsi="Helvetica Neue" w:cs="Helvetica Neue"/>
          <w:b/>
          <w:sz w:val="22"/>
          <w:szCs w:val="22"/>
        </w:rPr>
        <w:t xml:space="preserve"> </w:t>
      </w:r>
      <w:r>
        <w:rPr>
          <w:rFonts w:ascii="Helvetica Neue" w:eastAsia="Helvetica Neue" w:hAnsi="Helvetica Neue" w:cs="Helvetica Neue"/>
          <w:i/>
          <w:color w:val="292929"/>
          <w:sz w:val="22"/>
          <w:szCs w:val="22"/>
        </w:rPr>
        <w:t>Note: some homeowners and renters insurance cover workers comp but not all; if you use a payroll system, please make sure to ask about this.</w:t>
      </w:r>
    </w:p>
    <w:p w14:paraId="62CEE20B" w14:textId="77777777" w:rsidR="00D0532D" w:rsidRDefault="00D0532D">
      <w:pPr>
        <w:pBdr>
          <w:top w:val="nil"/>
          <w:left w:val="nil"/>
          <w:bottom w:val="nil"/>
          <w:right w:val="nil"/>
          <w:between w:val="nil"/>
        </w:pBdr>
        <w:tabs>
          <w:tab w:val="left" w:pos="270"/>
        </w:tabs>
        <w:spacing w:line="240" w:lineRule="auto"/>
        <w:ind w:left="720"/>
        <w:rPr>
          <w:rFonts w:ascii="Helvetica Neue" w:eastAsia="Helvetica Neue" w:hAnsi="Helvetica Neue" w:cs="Helvetica Neue"/>
          <w:i/>
          <w:color w:val="292929"/>
          <w:sz w:val="22"/>
          <w:szCs w:val="22"/>
        </w:rPr>
      </w:pPr>
    </w:p>
    <w:p w14:paraId="35C299C3" w14:textId="77777777" w:rsidR="00D0532D" w:rsidRDefault="003155A0">
      <w:pPr>
        <w:pBdr>
          <w:top w:val="nil"/>
          <w:left w:val="nil"/>
          <w:bottom w:val="nil"/>
          <w:right w:val="nil"/>
          <w:between w:val="nil"/>
        </w:pBdr>
        <w:tabs>
          <w:tab w:val="left" w:pos="270"/>
        </w:tabs>
        <w:spacing w:line="360" w:lineRule="auto"/>
        <w:rPr>
          <w:rFonts w:ascii="Helvetica Neue" w:eastAsia="Helvetica Neue" w:hAnsi="Helvetica Neue" w:cs="Helvetica Neue"/>
          <w:b/>
          <w:color w:val="292929"/>
          <w:sz w:val="22"/>
          <w:szCs w:val="22"/>
        </w:rPr>
      </w:pPr>
      <w:r>
        <w:rPr>
          <w:rFonts w:ascii="Helvetica Neue" w:eastAsia="Helvetica Neue" w:hAnsi="Helvetica Neue" w:cs="Helvetica Neue"/>
          <w:b/>
          <w:color w:val="292929"/>
          <w:sz w:val="22"/>
          <w:szCs w:val="22"/>
        </w:rPr>
        <w:t>Non-Toxic Cleaning Supplies</w:t>
      </w:r>
    </w:p>
    <w:p w14:paraId="0591988C" w14:textId="77777777" w:rsidR="00D0532D" w:rsidRDefault="003155A0">
      <w:pPr>
        <w:spacing w:after="120" w:line="240" w:lineRule="auto"/>
        <w:ind w:left="720"/>
        <w:rPr>
          <w:rFonts w:ascii="Helvetica Neue" w:eastAsia="Helvetica Neue" w:hAnsi="Helvetica Neue" w:cs="Helvetica Neue"/>
          <w:i/>
          <w:sz w:val="22"/>
          <w:szCs w:val="22"/>
        </w:rPr>
      </w:pPr>
      <w:r>
        <w:rPr>
          <w:rFonts w:ascii="Helvetica Neue" w:eastAsia="Helvetica Neue" w:hAnsi="Helvetica Neue" w:cs="Helvetica Neue"/>
          <w:sz w:val="22"/>
          <w:szCs w:val="22"/>
        </w:rPr>
        <w:t xml:space="preserve">Creating a non-toxic home and work environment is important to both parties. The employer families will supply cleaning products that are non-toxic.  </w:t>
      </w:r>
      <w:r>
        <w:rPr>
          <w:rFonts w:ascii="Helvetica Neue" w:eastAsia="Helvetica Neue" w:hAnsi="Helvetica Neue" w:cs="Helvetica Neue"/>
          <w:i/>
          <w:sz w:val="22"/>
          <w:szCs w:val="22"/>
        </w:rPr>
        <w:t xml:space="preserve">Non-toxic products and information can be found at </w:t>
      </w:r>
      <w:hyperlink r:id="rId15">
        <w:r>
          <w:rPr>
            <w:rFonts w:ascii="Helvetica Neue" w:eastAsia="Helvetica Neue" w:hAnsi="Helvetica Neue" w:cs="Helvetica Neue"/>
            <w:i/>
            <w:color w:val="1155CC"/>
            <w:sz w:val="22"/>
            <w:szCs w:val="22"/>
            <w:u w:val="single"/>
          </w:rPr>
          <w:t>https://sfenvironment.org/article/residents/cleaning-products</w:t>
        </w:r>
      </w:hyperlink>
      <w:r>
        <w:rPr>
          <w:rFonts w:ascii="Helvetica Neue" w:eastAsia="Helvetica Neue" w:hAnsi="Helvetica Neue" w:cs="Helvetica Neue"/>
          <w:i/>
          <w:sz w:val="22"/>
          <w:szCs w:val="22"/>
        </w:rPr>
        <w:t xml:space="preserve"> and </w:t>
      </w:r>
      <w:hyperlink r:id="rId16">
        <w:r>
          <w:rPr>
            <w:rFonts w:ascii="Helvetica Neue" w:eastAsia="Helvetica Neue" w:hAnsi="Helvetica Neue" w:cs="Helvetica Neue"/>
            <w:i/>
            <w:color w:val="0563C1"/>
            <w:sz w:val="22"/>
            <w:szCs w:val="22"/>
            <w:u w:val="single"/>
          </w:rPr>
          <w:t>www.ewg.org/guides/cleaners</w:t>
        </w:r>
      </w:hyperlink>
      <w:r>
        <w:rPr>
          <w:rFonts w:ascii="Helvetica Neue" w:eastAsia="Helvetica Neue" w:hAnsi="Helvetica Neue" w:cs="Helvetica Neue"/>
          <w:i/>
          <w:sz w:val="22"/>
          <w:szCs w:val="22"/>
        </w:rPr>
        <w:t xml:space="preserve"> </w:t>
      </w:r>
    </w:p>
    <w:p w14:paraId="3D95EA02" w14:textId="77777777" w:rsidR="00D0532D" w:rsidRDefault="003155A0">
      <w:pPr>
        <w:spacing w:after="12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To protect the employee’s health while cleaning, they will use ___googles, ___gl</w:t>
      </w:r>
      <w:r>
        <w:rPr>
          <w:rFonts w:ascii="Helvetica Neue" w:eastAsia="Helvetica Neue" w:hAnsi="Helvetica Neue" w:cs="Helvetica Neue"/>
          <w:sz w:val="22"/>
          <w:szCs w:val="22"/>
        </w:rPr>
        <w:t xml:space="preserve">oves, ___mask.  </w:t>
      </w:r>
      <w:r>
        <w:rPr>
          <w:rFonts w:ascii="Helvetica Neue" w:eastAsia="Helvetica Neue" w:hAnsi="Helvetica Neue" w:cs="Helvetica Neue"/>
          <w:sz w:val="22"/>
          <w:szCs w:val="22"/>
        </w:rPr>
        <w:br/>
      </w:r>
      <w:r>
        <w:rPr>
          <w:rFonts w:ascii="Helvetica Neue" w:eastAsia="Helvetica Neue" w:hAnsi="Helvetica Neue" w:cs="Helvetica Neue"/>
          <w:sz w:val="22"/>
          <w:szCs w:val="22"/>
        </w:rPr>
        <w:br/>
        <w:t>These will be supplied by the employer families.</w:t>
      </w:r>
    </w:p>
    <w:p w14:paraId="3B3F1C94" w14:textId="77777777" w:rsidR="00D0532D" w:rsidRDefault="003155A0">
      <w:pPr>
        <w:tabs>
          <w:tab w:val="left" w:pos="270"/>
        </w:tabs>
        <w:spacing w:after="120" w:line="240" w:lineRule="auto"/>
        <w:ind w:left="720"/>
        <w:rPr>
          <w:rFonts w:ascii="Calibri" w:eastAsia="Calibri" w:hAnsi="Calibri" w:cs="Calibri"/>
        </w:rPr>
      </w:pPr>
      <w:r>
        <w:rPr>
          <w:rFonts w:ascii="Helvetica Neue" w:eastAsia="Helvetica Neue" w:hAnsi="Helvetica Neue" w:cs="Helvetica Neue"/>
          <w:sz w:val="22"/>
          <w:szCs w:val="22"/>
        </w:rPr>
        <w:t xml:space="preserve">The tools used for cleaning such as vacuum, mop, duster, broom, sponges </w:t>
      </w:r>
      <w:proofErr w:type="spellStart"/>
      <w:r>
        <w:rPr>
          <w:rFonts w:ascii="Helvetica Neue" w:eastAsia="Helvetica Neue" w:hAnsi="Helvetica Neue" w:cs="Helvetica Neue"/>
          <w:sz w:val="22"/>
          <w:szCs w:val="22"/>
        </w:rPr>
        <w:t>etc</w:t>
      </w:r>
      <w:proofErr w:type="spellEnd"/>
      <w:r>
        <w:rPr>
          <w:rFonts w:ascii="Helvetica Neue" w:eastAsia="Helvetica Neue" w:hAnsi="Helvetica Neue" w:cs="Helvetica Neue"/>
          <w:sz w:val="22"/>
          <w:szCs w:val="22"/>
        </w:rPr>
        <w:t xml:space="preserve"> will be provided by the employer families.</w:t>
      </w:r>
    </w:p>
    <w:p w14:paraId="7F382909"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Food</w:t>
      </w:r>
    </w:p>
    <w:p w14:paraId="288B4538" w14:textId="77777777" w:rsidR="00D0532D" w:rsidRDefault="003155A0">
      <w:pPr>
        <w:pBdr>
          <w:top w:val="nil"/>
          <w:left w:val="nil"/>
          <w:bottom w:val="nil"/>
          <w:right w:val="nil"/>
          <w:between w:val="nil"/>
        </w:pBdr>
        <w:tabs>
          <w:tab w:val="left" w:pos="270"/>
        </w:tabs>
        <w:spacing w:line="240" w:lineRule="auto"/>
        <w:ind w:left="720"/>
        <w:rPr>
          <w:rFonts w:ascii="Helvetica Neue" w:eastAsia="Helvetica Neue" w:hAnsi="Helvetica Neue" w:cs="Helvetica Neue"/>
          <w:color w:val="292929"/>
          <w:sz w:val="22"/>
          <w:szCs w:val="22"/>
        </w:rPr>
      </w:pPr>
      <w:r>
        <w:rPr>
          <w:rFonts w:ascii="Helvetica Neue" w:eastAsia="Helvetica Neue" w:hAnsi="Helvetica Neue" w:cs="Helvetica Neue"/>
          <w:sz w:val="22"/>
          <w:szCs w:val="22"/>
        </w:rPr>
        <w:t xml:space="preserve">The employer families will offer the childcare provider food for </w:t>
      </w:r>
      <w:r>
        <w:rPr>
          <w:rFonts w:ascii="Helvetica Neue" w:eastAsia="Helvetica Neue" w:hAnsi="Helvetica Neue" w:cs="Helvetica Neue"/>
          <w:sz w:val="22"/>
          <w:szCs w:val="22"/>
        </w:rPr>
        <w:t xml:space="preserve">the meals they eat with the child/ren and provide access to kitchen facilities so the childcare provider can bring and eat her own food. </w:t>
      </w:r>
      <w:r>
        <w:rPr>
          <w:rFonts w:ascii="Helvetica Neue" w:eastAsia="Helvetica Neue" w:hAnsi="Helvetica Neue" w:cs="Helvetica Neue"/>
          <w:color w:val="292929"/>
          <w:sz w:val="22"/>
          <w:szCs w:val="22"/>
        </w:rPr>
        <w:t>If the employer families or childcare provider have specific dietary or religious restrictions related to food, that sh</w:t>
      </w:r>
      <w:r>
        <w:rPr>
          <w:rFonts w:ascii="Helvetica Neue" w:eastAsia="Helvetica Neue" w:hAnsi="Helvetica Neue" w:cs="Helvetica Neue"/>
          <w:color w:val="292929"/>
          <w:sz w:val="22"/>
          <w:szCs w:val="22"/>
        </w:rPr>
        <w:t>ould be outlined in the priorities and rules section of this work agreement.</w:t>
      </w:r>
    </w:p>
    <w:p w14:paraId="01EB2E12" w14:textId="77777777" w:rsidR="00D0532D" w:rsidRDefault="00D0532D">
      <w:pPr>
        <w:pBdr>
          <w:top w:val="nil"/>
          <w:left w:val="nil"/>
          <w:bottom w:val="nil"/>
          <w:right w:val="nil"/>
          <w:between w:val="nil"/>
        </w:pBdr>
        <w:tabs>
          <w:tab w:val="left" w:pos="270"/>
        </w:tabs>
        <w:spacing w:line="240" w:lineRule="auto"/>
        <w:rPr>
          <w:rFonts w:ascii="Helvetica Neue" w:eastAsia="Helvetica Neue" w:hAnsi="Helvetica Neue" w:cs="Helvetica Neue"/>
          <w:color w:val="292929"/>
          <w:sz w:val="22"/>
          <w:szCs w:val="22"/>
        </w:rPr>
      </w:pPr>
    </w:p>
    <w:p w14:paraId="365308E9" w14:textId="77777777" w:rsidR="00D0532D" w:rsidRDefault="003155A0">
      <w:pPr>
        <w:pBdr>
          <w:top w:val="nil"/>
          <w:left w:val="nil"/>
          <w:bottom w:val="nil"/>
          <w:right w:val="nil"/>
          <w:between w:val="nil"/>
        </w:pBdr>
        <w:tabs>
          <w:tab w:val="left" w:pos="270"/>
        </w:tabs>
        <w:spacing w:after="120" w:line="240" w:lineRule="auto"/>
      </w:pPr>
      <w:r>
        <w:rPr>
          <w:rFonts w:ascii="Helvetica Neue" w:eastAsia="Helvetica Neue" w:hAnsi="Helvetica Neue" w:cs="Helvetica Neue"/>
          <w:b/>
          <w:sz w:val="22"/>
          <w:szCs w:val="22"/>
        </w:rPr>
        <w:t>Breaks</w:t>
      </w:r>
    </w:p>
    <w:p w14:paraId="2A89981B" w14:textId="77777777" w:rsidR="00D0532D" w:rsidRDefault="003155A0">
      <w:pPr>
        <w:widowControl w:val="0"/>
        <w:pBdr>
          <w:top w:val="nil"/>
          <w:left w:val="nil"/>
          <w:bottom w:val="nil"/>
          <w:right w:val="nil"/>
          <w:between w:val="nil"/>
        </w:pBdr>
        <w:spacing w:line="240" w:lineRule="auto"/>
        <w:ind w:left="720"/>
        <w:rPr>
          <w:rFonts w:ascii="Helvetica Neue" w:eastAsia="Helvetica Neue" w:hAnsi="Helvetica Neue" w:cs="Helvetica Neue"/>
          <w:color w:val="1A1A1A"/>
          <w:sz w:val="22"/>
          <w:szCs w:val="22"/>
        </w:rPr>
      </w:pPr>
      <w:r>
        <w:rPr>
          <w:rFonts w:ascii="Helvetica Neue" w:eastAsia="Helvetica Neue" w:hAnsi="Helvetica Neue" w:cs="Helvetica Neue"/>
          <w:sz w:val="22"/>
          <w:szCs w:val="22"/>
        </w:rPr>
        <w:t xml:space="preserve">The childcare provider will take paid meal and rest breaks in such a way as to not compromise the health and safety of the child/ren. In a typical workday, the childcare provider should take two paid </w:t>
      </w:r>
      <w:r>
        <w:rPr>
          <w:rFonts w:ascii="Helvetica Neue" w:eastAsia="Helvetica Neue" w:hAnsi="Helvetica Neue" w:cs="Helvetica Neue"/>
          <w:sz w:val="22"/>
          <w:szCs w:val="22"/>
        </w:rPr>
        <w:lastRenderedPageBreak/>
        <w:t>ten-minute rest breaks as well as a paid thirty-minute m</w:t>
      </w:r>
      <w:r>
        <w:rPr>
          <w:rFonts w:ascii="Helvetica Neue" w:eastAsia="Helvetica Neue" w:hAnsi="Helvetica Neue" w:cs="Helvetica Neue"/>
          <w:sz w:val="22"/>
          <w:szCs w:val="22"/>
        </w:rPr>
        <w:t xml:space="preserve">eal break every five hours or so. </w:t>
      </w:r>
      <w:r>
        <w:rPr>
          <w:rFonts w:ascii="Helvetica Neue" w:eastAsia="Helvetica Neue" w:hAnsi="Helvetica Neue" w:cs="Helvetica Neue"/>
          <w:color w:val="1A1A1A"/>
          <w:sz w:val="22"/>
          <w:szCs w:val="22"/>
        </w:rPr>
        <w:t xml:space="preserve"> If breaks are not possible, the childcare provider should be compensated extra for that time.  (Be sure to check out the legal guide on your state’s requirements on breaks.) </w:t>
      </w:r>
      <w:hyperlink r:id="rId17">
        <w:r>
          <w:rPr>
            <w:rFonts w:ascii="Helvetica Neue" w:eastAsia="Helvetica Neue" w:hAnsi="Helvetica Neue" w:cs="Helvetica Neue"/>
            <w:color w:val="1155CC"/>
            <w:sz w:val="22"/>
            <w:szCs w:val="22"/>
            <w:u w:val="single"/>
          </w:rPr>
          <w:t>For more information on the Seattle law regarding meal and rest breaks</w:t>
        </w:r>
      </w:hyperlink>
      <w:r>
        <w:rPr>
          <w:rFonts w:ascii="Helvetica Neue" w:eastAsia="Helvetica Neue" w:hAnsi="Helvetica Neue" w:cs="Helvetica Neue"/>
          <w:color w:val="1A1A1A"/>
          <w:sz w:val="22"/>
          <w:szCs w:val="22"/>
        </w:rPr>
        <w:t xml:space="preserve">. </w:t>
      </w:r>
    </w:p>
    <w:p w14:paraId="7B9D1CE5" w14:textId="77777777" w:rsidR="00D0532D" w:rsidRDefault="00D0532D">
      <w:pPr>
        <w:widowControl w:val="0"/>
        <w:spacing w:line="240" w:lineRule="auto"/>
        <w:ind w:left="720"/>
        <w:rPr>
          <w:rFonts w:ascii="Helvetica Neue" w:eastAsia="Helvetica Neue" w:hAnsi="Helvetica Neue" w:cs="Helvetica Neue"/>
          <w:color w:val="1A1A1A"/>
          <w:sz w:val="22"/>
          <w:szCs w:val="22"/>
        </w:rPr>
      </w:pPr>
    </w:p>
    <w:p w14:paraId="556A7C45" w14:textId="77777777" w:rsidR="00D0532D" w:rsidRDefault="003155A0">
      <w:pPr>
        <w:tabs>
          <w:tab w:val="left" w:pos="270"/>
        </w:tabs>
        <w:spacing w:after="120" w:line="240" w:lineRule="auto"/>
      </w:pPr>
      <w:r>
        <w:rPr>
          <w:rFonts w:ascii="Helvetica Neue" w:eastAsia="Helvetica Neue" w:hAnsi="Helvetica Neue" w:cs="Helvetica Neue"/>
          <w:b/>
          <w:color w:val="13B3F1"/>
          <w:sz w:val="22"/>
          <w:szCs w:val="22"/>
        </w:rPr>
        <w:t xml:space="preserve">JOB TERMINATION </w:t>
      </w:r>
    </w:p>
    <w:p w14:paraId="712E3F4D" w14:textId="77777777" w:rsidR="00D0532D" w:rsidRDefault="003155A0">
      <w:pPr>
        <w:tabs>
          <w:tab w:val="left" w:pos="270"/>
        </w:tabs>
        <w:spacing w:after="80" w:line="240" w:lineRule="auto"/>
        <w:rPr>
          <w:rFonts w:ascii="Helvetica Neue" w:eastAsia="Helvetica Neue" w:hAnsi="Helvetica Neue" w:cs="Helvetica Neue"/>
          <w:b/>
          <w:sz w:val="22"/>
          <w:szCs w:val="22"/>
        </w:rPr>
      </w:pPr>
      <w:r>
        <w:rPr>
          <w:rFonts w:ascii="Helvetica Neue" w:eastAsia="Helvetica Neue" w:hAnsi="Helvetica Neue" w:cs="Helvetica Neue"/>
          <w:sz w:val="22"/>
          <w:szCs w:val="22"/>
        </w:rPr>
        <w:t>“</w:t>
      </w:r>
      <w:r>
        <w:rPr>
          <w:rFonts w:ascii="Helvetica Neue" w:eastAsia="Helvetica Neue" w:hAnsi="Helvetica Neue" w:cs="Helvetica Neue"/>
          <w:b/>
          <w:sz w:val="22"/>
          <w:szCs w:val="22"/>
        </w:rPr>
        <w:t>At Will” Employment</w:t>
      </w:r>
    </w:p>
    <w:p w14:paraId="163F5DD1"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Under the law, the childcare provider is an “at will” employee, meaning that either the childcare provider or employer families can legally terminate the employment relationship at any time for any reason not prohibited by law.</w:t>
      </w:r>
    </w:p>
    <w:p w14:paraId="17FEE3AF"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2871725D" w14:textId="77777777" w:rsidR="00D0532D" w:rsidRDefault="003155A0">
      <w:pPr>
        <w:tabs>
          <w:tab w:val="left" w:pos="270"/>
        </w:tabs>
        <w:spacing w:after="8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Notice</w:t>
      </w:r>
    </w:p>
    <w:p w14:paraId="233D1FB2"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this work agreeme</w:t>
      </w:r>
      <w:r>
        <w:rPr>
          <w:rFonts w:ascii="Helvetica Neue" w:eastAsia="Helvetica Neue" w:hAnsi="Helvetica Neue" w:cs="Helvetica Neue"/>
          <w:sz w:val="22"/>
          <w:szCs w:val="22"/>
        </w:rPr>
        <w:t xml:space="preserve">nt, the families and childcare provider agree that if either party chooses to end the job, both the families and childcare provider will give each other two </w:t>
      </w:r>
      <w:proofErr w:type="spellStart"/>
      <w:r>
        <w:rPr>
          <w:rFonts w:ascii="Helvetica Neue" w:eastAsia="Helvetica Neue" w:hAnsi="Helvetica Neue" w:cs="Helvetica Neue"/>
          <w:sz w:val="22"/>
          <w:szCs w:val="22"/>
        </w:rPr>
        <w:t>weeks notice</w:t>
      </w:r>
      <w:proofErr w:type="spellEnd"/>
      <w:r>
        <w:rPr>
          <w:rFonts w:ascii="Helvetica Neue" w:eastAsia="Helvetica Neue" w:hAnsi="Helvetica Neue" w:cs="Helvetica Neue"/>
          <w:sz w:val="22"/>
          <w:szCs w:val="22"/>
        </w:rPr>
        <w:t xml:space="preserve"> and attend to the children's reaction to the anticipated changes. </w:t>
      </w:r>
    </w:p>
    <w:p w14:paraId="7AF5B532"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3F352E95"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If the employer families ask the childcare provider to leave before the two </w:t>
      </w:r>
      <w:proofErr w:type="spellStart"/>
      <w:r>
        <w:rPr>
          <w:rFonts w:ascii="Helvetica Neue" w:eastAsia="Helvetica Neue" w:hAnsi="Helvetica Neue" w:cs="Helvetica Neue"/>
          <w:sz w:val="22"/>
          <w:szCs w:val="22"/>
        </w:rPr>
        <w:t>weeks notice</w:t>
      </w:r>
      <w:proofErr w:type="spellEnd"/>
      <w:r>
        <w:rPr>
          <w:rFonts w:ascii="Helvetica Neue" w:eastAsia="Helvetica Neue" w:hAnsi="Helvetica Neue" w:cs="Helvetica Neue"/>
          <w:sz w:val="22"/>
          <w:szCs w:val="22"/>
        </w:rPr>
        <w:t xml:space="preserve"> are up, the childcare provider will be paid for those weeks.  And if the childcare provider stops working before those two weeks are up, they forgo pay for that time t</w:t>
      </w:r>
      <w:r>
        <w:rPr>
          <w:rFonts w:ascii="Helvetica Neue" w:eastAsia="Helvetica Neue" w:hAnsi="Helvetica Neue" w:cs="Helvetica Neue"/>
          <w:sz w:val="22"/>
          <w:szCs w:val="22"/>
        </w:rPr>
        <w:t>hey don't work.</w:t>
      </w:r>
    </w:p>
    <w:p w14:paraId="7648E7DC" w14:textId="77777777" w:rsidR="00D0532D" w:rsidRDefault="00D0532D">
      <w:pPr>
        <w:tabs>
          <w:tab w:val="left" w:pos="270"/>
        </w:tabs>
        <w:spacing w:line="240" w:lineRule="auto"/>
        <w:ind w:left="720"/>
        <w:rPr>
          <w:rFonts w:ascii="Helvetica Neue" w:eastAsia="Helvetica Neue" w:hAnsi="Helvetica Neue" w:cs="Helvetica Neue"/>
          <w:sz w:val="22"/>
          <w:szCs w:val="22"/>
        </w:rPr>
      </w:pPr>
    </w:p>
    <w:p w14:paraId="65F3EC0A"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There may be cases when there are grounds or cause for immediate termination without notice (which the families and childcare provider hopes will never happen). The families and childcare provider should discuss (and be as concrete as poss</w:t>
      </w:r>
      <w:r>
        <w:rPr>
          <w:rFonts w:ascii="Helvetica Neue" w:eastAsia="Helvetica Neue" w:hAnsi="Helvetica Neue" w:cs="Helvetica Neue"/>
          <w:sz w:val="22"/>
          <w:szCs w:val="22"/>
        </w:rPr>
        <w:t xml:space="preserve">ible) what these grounds or cause for immediate termination without notice will be, and list them here: </w:t>
      </w:r>
    </w:p>
    <w:p w14:paraId="59B3250E" w14:textId="77777777" w:rsidR="00D0532D" w:rsidRDefault="00D0532D">
      <w:pPr>
        <w:tabs>
          <w:tab w:val="left" w:pos="270"/>
        </w:tabs>
        <w:spacing w:line="240" w:lineRule="auto"/>
        <w:rPr>
          <w:rFonts w:ascii="Helvetica Neue" w:eastAsia="Helvetica Neue" w:hAnsi="Helvetica Neue" w:cs="Helvetica Neue"/>
          <w:sz w:val="22"/>
          <w:szCs w:val="22"/>
        </w:rPr>
      </w:pPr>
    </w:p>
    <w:p w14:paraId="48A179BB" w14:textId="77777777" w:rsidR="00D0532D" w:rsidRDefault="003155A0">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75C7C722" w14:textId="77777777" w:rsidR="00D0532D" w:rsidRDefault="003155A0">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w:t>
      </w:r>
      <w:r>
        <w:rPr>
          <w:rFonts w:ascii="Helvetica Neue" w:eastAsia="Helvetica Neue" w:hAnsi="Helvetica Neue" w:cs="Helvetica Neue"/>
          <w:sz w:val="22"/>
          <w:szCs w:val="22"/>
        </w:rPr>
        <w:t>_____________________________</w:t>
      </w:r>
    </w:p>
    <w:p w14:paraId="0C2F5924" w14:textId="77777777" w:rsidR="00D0532D" w:rsidRDefault="00D0532D">
      <w:pPr>
        <w:tabs>
          <w:tab w:val="left" w:pos="270"/>
        </w:tabs>
        <w:rPr>
          <w:rFonts w:ascii="Helvetica Neue" w:eastAsia="Helvetica Neue" w:hAnsi="Helvetica Neue" w:cs="Helvetica Neue"/>
          <w:sz w:val="22"/>
          <w:szCs w:val="22"/>
        </w:rPr>
      </w:pPr>
    </w:p>
    <w:p w14:paraId="0F7B823D" w14:textId="77777777" w:rsidR="00D0532D" w:rsidRDefault="003155A0">
      <w:pPr>
        <w:tabs>
          <w:tab w:val="left" w:pos="270"/>
        </w:tabs>
        <w:rPr>
          <w:rFonts w:ascii="Helvetica Neue" w:eastAsia="Helvetica Neue" w:hAnsi="Helvetica Neue" w:cs="Helvetica Neue"/>
          <w:b/>
          <w:sz w:val="22"/>
          <w:szCs w:val="22"/>
        </w:rPr>
      </w:pPr>
      <w:r>
        <w:rPr>
          <w:rFonts w:ascii="Helvetica Neue" w:eastAsia="Helvetica Neue" w:hAnsi="Helvetica Neue" w:cs="Helvetica Neue"/>
          <w:b/>
          <w:sz w:val="22"/>
          <w:szCs w:val="22"/>
        </w:rPr>
        <w:t>Changing Families in the Share Agreement</w:t>
      </w:r>
    </w:p>
    <w:p w14:paraId="10400E91" w14:textId="77777777" w:rsidR="00D0532D" w:rsidRDefault="003155A0">
      <w:pPr>
        <w:tabs>
          <w:tab w:val="left" w:pos="270"/>
        </w:tabs>
        <w:ind w:left="720"/>
        <w:rPr>
          <w:rFonts w:ascii="Helvetica Neue" w:eastAsia="Helvetica Neue" w:hAnsi="Helvetica Neue" w:cs="Helvetica Neue"/>
          <w:sz w:val="22"/>
          <w:szCs w:val="22"/>
        </w:rPr>
      </w:pPr>
      <w:r>
        <w:rPr>
          <w:rFonts w:ascii="Helvetica Neue" w:eastAsia="Helvetica Neue" w:hAnsi="Helvetica Neue" w:cs="Helvetica Neue"/>
          <w:sz w:val="22"/>
          <w:szCs w:val="22"/>
        </w:rPr>
        <w:t>If one family pulls out of the nanny share, they must continue to pay the childcare provider their regular rate for up to 8 weeks or until a new nanny-share family is found, to minimiz</w:t>
      </w:r>
      <w:r>
        <w:rPr>
          <w:rFonts w:ascii="Helvetica Neue" w:eastAsia="Helvetica Neue" w:hAnsi="Helvetica Neue" w:cs="Helvetica Neue"/>
          <w:sz w:val="22"/>
          <w:szCs w:val="22"/>
        </w:rPr>
        <w:t>e disruption in the childcare providers’ take-home pay. This allows time for the childcare provider to find new work or for the remaining family to find a new nanny-share family.  If the remaining family wishes to continue working one on one with the child</w:t>
      </w:r>
      <w:r>
        <w:rPr>
          <w:rFonts w:ascii="Helvetica Neue" w:eastAsia="Helvetica Neue" w:hAnsi="Helvetica Neue" w:cs="Helvetica Neue"/>
          <w:sz w:val="22"/>
          <w:szCs w:val="22"/>
        </w:rPr>
        <w:t xml:space="preserve">care provider rather than finding a new family to </w:t>
      </w:r>
      <w:proofErr w:type="gramStart"/>
      <w:r>
        <w:rPr>
          <w:rFonts w:ascii="Helvetica Neue" w:eastAsia="Helvetica Neue" w:hAnsi="Helvetica Neue" w:cs="Helvetica Neue"/>
          <w:sz w:val="22"/>
          <w:szCs w:val="22"/>
        </w:rPr>
        <w:t>enter into</w:t>
      </w:r>
      <w:proofErr w:type="gramEnd"/>
      <w:r>
        <w:rPr>
          <w:rFonts w:ascii="Helvetica Neue" w:eastAsia="Helvetica Neue" w:hAnsi="Helvetica Neue" w:cs="Helvetica Neue"/>
          <w:sz w:val="22"/>
          <w:szCs w:val="22"/>
        </w:rPr>
        <w:t xml:space="preserve"> the nanny share, then the childcare provider should be paid their full nanny share rate for 8 weeks, as specified above, and then their rate should be adjusted to a rate for one family. </w:t>
      </w:r>
      <w:r>
        <w:rPr>
          <w:rFonts w:ascii="Helvetica Neue" w:eastAsia="Helvetica Neue" w:hAnsi="Helvetica Neue" w:cs="Helvetica Neue"/>
          <w:i/>
          <w:sz w:val="22"/>
          <w:szCs w:val="22"/>
        </w:rPr>
        <w:t>(</w:t>
      </w:r>
      <w:proofErr w:type="spellStart"/>
      <w:r>
        <w:rPr>
          <w:rFonts w:ascii="Helvetica Neue" w:eastAsia="Helvetica Neue" w:hAnsi="Helvetica Neue" w:cs="Helvetica Neue"/>
          <w:i/>
          <w:sz w:val="22"/>
          <w:szCs w:val="22"/>
        </w:rPr>
        <w:t>HiH</w:t>
      </w:r>
      <w:proofErr w:type="spellEnd"/>
      <w:r>
        <w:rPr>
          <w:rFonts w:ascii="Helvetica Neue" w:eastAsia="Helvetica Neue" w:hAnsi="Helvetica Neue" w:cs="Helvetica Neue"/>
          <w:i/>
          <w:sz w:val="22"/>
          <w:szCs w:val="22"/>
        </w:rPr>
        <w:t xml:space="preserve"> reco</w:t>
      </w:r>
      <w:r>
        <w:rPr>
          <w:rFonts w:ascii="Helvetica Neue" w:eastAsia="Helvetica Neue" w:hAnsi="Helvetica Neue" w:cs="Helvetica Neue"/>
          <w:i/>
          <w:sz w:val="22"/>
          <w:szCs w:val="22"/>
        </w:rPr>
        <w:t xml:space="preserve">mmends paying a minimum of the </w:t>
      </w:r>
      <w:proofErr w:type="spellStart"/>
      <w:r>
        <w:rPr>
          <w:rFonts w:ascii="Helvetica Neue" w:eastAsia="Helvetica Neue" w:hAnsi="Helvetica Neue" w:cs="Helvetica Neue"/>
          <w:i/>
          <w:sz w:val="22"/>
          <w:szCs w:val="22"/>
        </w:rPr>
        <w:t>municiple</w:t>
      </w:r>
      <w:proofErr w:type="spellEnd"/>
      <w:r>
        <w:rPr>
          <w:rFonts w:ascii="Helvetica Neue" w:eastAsia="Helvetica Neue" w:hAnsi="Helvetica Neue" w:cs="Helvetica Neue"/>
          <w:i/>
          <w:sz w:val="22"/>
          <w:szCs w:val="22"/>
        </w:rPr>
        <w:t xml:space="preserve"> average rate per one child</w:t>
      </w:r>
      <w:r>
        <w:rPr>
          <w:rFonts w:ascii="Helvetica Neue" w:eastAsia="Helvetica Neue" w:hAnsi="Helvetica Neue" w:cs="Helvetica Neue"/>
          <w:i/>
          <w:sz w:val="22"/>
          <w:szCs w:val="22"/>
          <w:vertAlign w:val="superscript"/>
        </w:rPr>
        <w:footnoteReference w:id="2"/>
      </w:r>
      <w:r>
        <w:rPr>
          <w:rFonts w:ascii="Helvetica Neue" w:eastAsia="Helvetica Neue" w:hAnsi="Helvetica Neue" w:cs="Helvetica Neue"/>
          <w:i/>
          <w:sz w:val="22"/>
          <w:szCs w:val="22"/>
        </w:rPr>
        <w:t xml:space="preserve"> and a minimum of </w:t>
      </w:r>
      <w:proofErr w:type="gramStart"/>
      <w:r>
        <w:rPr>
          <w:rFonts w:ascii="Helvetica Neue" w:eastAsia="Helvetica Neue" w:hAnsi="Helvetica Neue" w:cs="Helvetica Neue"/>
          <w:i/>
          <w:sz w:val="22"/>
          <w:szCs w:val="22"/>
        </w:rPr>
        <w:t>3 hour</w:t>
      </w:r>
      <w:proofErr w:type="gramEnd"/>
      <w:r>
        <w:rPr>
          <w:rFonts w:ascii="Helvetica Neue" w:eastAsia="Helvetica Neue" w:hAnsi="Helvetica Neue" w:cs="Helvetica Neue"/>
          <w:i/>
          <w:sz w:val="22"/>
          <w:szCs w:val="22"/>
        </w:rPr>
        <w:t xml:space="preserve"> shifts. Seattle employers are required to pay above the minimum hourly wage.)</w:t>
      </w:r>
    </w:p>
    <w:p w14:paraId="047B9131" w14:textId="77777777" w:rsidR="00D0532D" w:rsidRDefault="00D0532D">
      <w:pPr>
        <w:rPr>
          <w:rFonts w:ascii="Helvetica Neue" w:eastAsia="Helvetica Neue" w:hAnsi="Helvetica Neue" w:cs="Helvetica Neue"/>
          <w:sz w:val="22"/>
          <w:szCs w:val="22"/>
        </w:rPr>
      </w:pPr>
    </w:p>
    <w:p w14:paraId="137DC757" w14:textId="77777777" w:rsidR="00D0532D" w:rsidRDefault="003155A0">
      <w:pPr>
        <w:tabs>
          <w:tab w:val="left" w:pos="270"/>
        </w:tabs>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 xml:space="preserve">If a new family is recruited to </w:t>
      </w:r>
      <w:proofErr w:type="gramStart"/>
      <w:r>
        <w:rPr>
          <w:rFonts w:ascii="Helvetica Neue" w:eastAsia="Helvetica Neue" w:hAnsi="Helvetica Neue" w:cs="Helvetica Neue"/>
          <w:sz w:val="22"/>
          <w:szCs w:val="22"/>
        </w:rPr>
        <w:t>enter into</w:t>
      </w:r>
      <w:proofErr w:type="gramEnd"/>
      <w:r>
        <w:rPr>
          <w:rFonts w:ascii="Helvetica Neue" w:eastAsia="Helvetica Neue" w:hAnsi="Helvetica Neue" w:cs="Helvetica Neue"/>
          <w:sz w:val="22"/>
          <w:szCs w:val="22"/>
        </w:rPr>
        <w:t xml:space="preserve"> the nanny share, the childcare provide</w:t>
      </w:r>
      <w:r>
        <w:rPr>
          <w:rFonts w:ascii="Helvetica Neue" w:eastAsia="Helvetica Neue" w:hAnsi="Helvetica Neue" w:cs="Helvetica Neue"/>
          <w:sz w:val="22"/>
          <w:szCs w:val="22"/>
        </w:rPr>
        <w:t xml:space="preserve">r must be given the </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 xml:space="preserve">opportunity to interview the new family, following the same process as the initial interview </w:t>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t>described above and a new contract must be signed.</w:t>
      </w:r>
    </w:p>
    <w:p w14:paraId="5B551378" w14:textId="77777777" w:rsidR="00D0532D" w:rsidRDefault="00D0532D">
      <w:pPr>
        <w:tabs>
          <w:tab w:val="left" w:pos="270"/>
        </w:tabs>
        <w:spacing w:after="80" w:line="240" w:lineRule="auto"/>
        <w:rPr>
          <w:rFonts w:ascii="Helvetica Neue" w:eastAsia="Helvetica Neue" w:hAnsi="Helvetica Neue" w:cs="Helvetica Neue"/>
          <w:b/>
          <w:sz w:val="22"/>
          <w:szCs w:val="22"/>
        </w:rPr>
      </w:pPr>
    </w:p>
    <w:p w14:paraId="69D8CBA4" w14:textId="77777777" w:rsidR="00D0532D" w:rsidRDefault="003155A0">
      <w:pPr>
        <w:tabs>
          <w:tab w:val="left" w:pos="270"/>
        </w:tabs>
        <w:spacing w:after="8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Severance</w:t>
      </w:r>
    </w:p>
    <w:p w14:paraId="3D0945BE" w14:textId="77777777" w:rsidR="00D0532D" w:rsidRDefault="003155A0">
      <w:pPr>
        <w:tabs>
          <w:tab w:val="left" w:pos="270"/>
        </w:tabs>
        <w:spacing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In addition to paying for two weeks if notice isn’t given, the employer fa</w:t>
      </w:r>
      <w:r>
        <w:rPr>
          <w:rFonts w:ascii="Helvetica Neue" w:eastAsia="Helvetica Neue" w:hAnsi="Helvetica Neue" w:cs="Helvetica Neue"/>
          <w:sz w:val="22"/>
          <w:szCs w:val="22"/>
        </w:rPr>
        <w:t xml:space="preserve">milies will provide severance pay for the provider based on their years of work with the family. </w:t>
      </w:r>
      <w:r>
        <w:rPr>
          <w:rFonts w:ascii="Helvetica Neue" w:eastAsia="Helvetica Neue" w:hAnsi="Helvetica Neue" w:cs="Helvetica Neue"/>
          <w:i/>
          <w:sz w:val="22"/>
          <w:szCs w:val="22"/>
        </w:rPr>
        <w:t xml:space="preserve">(Hand in Hand recommends one week’s pay for every year the childcare provider has worked for the family.) </w:t>
      </w:r>
      <w:r>
        <w:rPr>
          <w:rFonts w:ascii="Helvetica Neue" w:eastAsia="Helvetica Neue" w:hAnsi="Helvetica Neue" w:cs="Helvetica Neue"/>
          <w:sz w:val="22"/>
          <w:szCs w:val="22"/>
        </w:rPr>
        <w:t xml:space="preserve">Please outline the details of this agreement: </w:t>
      </w:r>
    </w:p>
    <w:p w14:paraId="27C56AD5" w14:textId="77777777" w:rsidR="00D0532D" w:rsidRDefault="003155A0">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w:t>
      </w:r>
      <w:r>
        <w:rPr>
          <w:rFonts w:ascii="Helvetica Neue" w:eastAsia="Helvetica Neue" w:hAnsi="Helvetica Neue" w:cs="Helvetica Neue"/>
          <w:sz w:val="22"/>
          <w:szCs w:val="22"/>
        </w:rPr>
        <w:t>___________________________________________________________________________________</w:t>
      </w:r>
    </w:p>
    <w:p w14:paraId="5BA03AEE" w14:textId="77777777" w:rsidR="00D0532D" w:rsidRDefault="003155A0">
      <w:pPr>
        <w:tabs>
          <w:tab w:val="left" w:pos="270"/>
          <w:tab w:val="left" w:pos="450"/>
        </w:tabs>
        <w:spacing w:after="160" w:line="240" w:lineRule="auto"/>
        <w:ind w:left="720"/>
        <w:rPr>
          <w:rFonts w:ascii="Helvetica Neue" w:eastAsia="Helvetica Neue" w:hAnsi="Helvetica Neue" w:cs="Helvetica Neue"/>
          <w:sz w:val="22"/>
          <w:szCs w:val="22"/>
        </w:rPr>
      </w:pPr>
      <w:r>
        <w:rPr>
          <w:rFonts w:ascii="Helvetica Neue" w:eastAsia="Helvetica Neue" w:hAnsi="Helvetica Neue" w:cs="Helvetica Neue"/>
          <w:sz w:val="22"/>
          <w:szCs w:val="22"/>
        </w:rPr>
        <w:t>_________________________________________________________________________________________</w:t>
      </w:r>
    </w:p>
    <w:p w14:paraId="2D01963A" w14:textId="77777777" w:rsidR="00D0532D" w:rsidRDefault="003155A0">
      <w:pPr>
        <w:spacing w:after="120" w:line="240" w:lineRule="auto"/>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Letters of recommendation </w:t>
      </w:r>
    </w:p>
    <w:p w14:paraId="30ECF9C6" w14:textId="77777777" w:rsidR="00D0532D" w:rsidRDefault="003155A0">
      <w:pPr>
        <w:tabs>
          <w:tab w:val="left" w:pos="1080"/>
        </w:tabs>
        <w:spacing w:after="120" w:line="240" w:lineRule="auto"/>
        <w:ind w:left="720"/>
        <w:rPr>
          <w:rFonts w:ascii="Helvetica Neue" w:eastAsia="Helvetica Neue" w:hAnsi="Helvetica Neue" w:cs="Helvetica Neue"/>
          <w:color w:val="1A1A1A"/>
          <w:sz w:val="22"/>
          <w:szCs w:val="22"/>
        </w:rPr>
      </w:pPr>
      <w:r>
        <w:rPr>
          <w:rFonts w:ascii="Helvetica Neue" w:eastAsia="Helvetica Neue" w:hAnsi="Helvetica Neue" w:cs="Helvetica Neue"/>
          <w:sz w:val="22"/>
          <w:szCs w:val="22"/>
        </w:rPr>
        <w:t>The employer families will provide the childcare provider with a general letter of recommendation at the end of the first year of employme</w:t>
      </w:r>
      <w:r>
        <w:rPr>
          <w:rFonts w:ascii="Helvetica Neue" w:eastAsia="Helvetica Neue" w:hAnsi="Helvetica Neue" w:cs="Helvetica Neue"/>
          <w:sz w:val="22"/>
          <w:szCs w:val="22"/>
        </w:rPr>
        <w:t>nt and at the end of each additional year of employment.</w:t>
      </w:r>
    </w:p>
    <w:p w14:paraId="0E36FE72"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ECC02E6"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23982732"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F246389"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20B455A"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5706B95"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4DBFD76"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6975289"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646343B"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4E4E6278"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302487C9"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479FCF8"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6EA6C7E"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A50F2AA"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E7A5C3F"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731935D"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13EF0C49"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54B71A85"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F813D88"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6C223C62"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8735B5B"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7C84B7A7" w14:textId="77777777" w:rsidR="00D0532D" w:rsidRDefault="00D0532D">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p>
    <w:p w14:paraId="0A867CC7" w14:textId="77777777" w:rsidR="00D0532D" w:rsidRDefault="003155A0">
      <w:pPr>
        <w:pBdr>
          <w:top w:val="nil"/>
          <w:left w:val="nil"/>
          <w:bottom w:val="nil"/>
          <w:right w:val="nil"/>
          <w:between w:val="nil"/>
        </w:pBdr>
        <w:tabs>
          <w:tab w:val="left" w:pos="1080"/>
        </w:tabs>
        <w:spacing w:line="240" w:lineRule="auto"/>
        <w:rPr>
          <w:rFonts w:ascii="Helvetica Neue" w:eastAsia="Helvetica Neue" w:hAnsi="Helvetica Neue" w:cs="Helvetica Neue"/>
          <w:b/>
          <w:color w:val="13B3F1"/>
          <w:sz w:val="26"/>
          <w:szCs w:val="26"/>
        </w:rPr>
      </w:pPr>
      <w:r>
        <w:rPr>
          <w:rFonts w:ascii="Helvetica Neue" w:eastAsia="Helvetica Neue" w:hAnsi="Helvetica Neue" w:cs="Helvetica Neue"/>
          <w:b/>
          <w:color w:val="13B3F1"/>
          <w:sz w:val="26"/>
          <w:szCs w:val="26"/>
        </w:rPr>
        <w:t>AGREEMENT</w:t>
      </w:r>
    </w:p>
    <w:p w14:paraId="646DA28D" w14:textId="77777777" w:rsidR="00D0532D" w:rsidRDefault="00D0532D">
      <w:pPr>
        <w:pBdr>
          <w:top w:val="nil"/>
          <w:left w:val="nil"/>
          <w:bottom w:val="nil"/>
          <w:right w:val="nil"/>
          <w:between w:val="nil"/>
        </w:pBdr>
        <w:spacing w:after="160" w:line="240" w:lineRule="auto"/>
        <w:rPr>
          <w:rFonts w:ascii="Helvetica Neue" w:eastAsia="Helvetica Neue" w:hAnsi="Helvetica Neue" w:cs="Helvetica Neue"/>
          <w:sz w:val="22"/>
          <w:szCs w:val="22"/>
        </w:rPr>
      </w:pPr>
    </w:p>
    <w:p w14:paraId="5D01E745" w14:textId="77777777" w:rsidR="00D0532D" w:rsidRDefault="003155A0">
      <w:pPr>
        <w:pBdr>
          <w:top w:val="nil"/>
          <w:left w:val="nil"/>
          <w:bottom w:val="nil"/>
          <w:right w:val="nil"/>
          <w:between w:val="nil"/>
        </w:pBdr>
        <w:spacing w:after="16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This work agreement will be fully implemented by the following employer families: </w:t>
      </w:r>
    </w:p>
    <w:p w14:paraId="2D12190F"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i/>
          <w:sz w:val="22"/>
          <w:szCs w:val="22"/>
        </w:rPr>
      </w:pPr>
      <w:r>
        <w:rPr>
          <w:rFonts w:ascii="Helvetica Neue" w:eastAsia="Helvetica Neue" w:hAnsi="Helvetica Neue" w:cs="Helvetica Neue"/>
          <w:i/>
          <w:sz w:val="22"/>
          <w:szCs w:val="22"/>
        </w:rPr>
        <w:t>Signature(s):</w:t>
      </w:r>
    </w:p>
    <w:p w14:paraId="2A5829DE" w14:textId="77777777" w:rsidR="00D0532D" w:rsidRDefault="003155A0">
      <w:pPr>
        <w:pBdr>
          <w:top w:val="nil"/>
          <w:left w:val="nil"/>
          <w:bottom w:val="nil"/>
          <w:right w:val="nil"/>
          <w:between w:val="nil"/>
        </w:pBdr>
        <w:spacing w:after="160" w:line="240" w:lineRule="auto"/>
        <w:ind w:left="1200" w:firstLine="240"/>
        <w:rPr>
          <w:rFonts w:ascii="Helvetica Neue" w:eastAsia="Helvetica Neue" w:hAnsi="Helvetica Neue" w:cs="Helvetica Neue"/>
          <w:sz w:val="22"/>
          <w:szCs w:val="22"/>
        </w:rPr>
      </w:pPr>
      <w:r>
        <w:rPr>
          <w:rFonts w:ascii="Helvetica Neue" w:eastAsia="Helvetica Neue" w:hAnsi="Helvetica Neue" w:cs="Helvetica Neue"/>
          <w:sz w:val="22"/>
          <w:szCs w:val="22"/>
        </w:rPr>
        <w:t>Family 1: ________________________________________________________________________</w:t>
      </w:r>
    </w:p>
    <w:p w14:paraId="134B0630"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Family 2: ________________________________________________________________________</w:t>
      </w:r>
    </w:p>
    <w:p w14:paraId="40391F6D"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Family 3: ________________________________________________________________________</w:t>
      </w:r>
    </w:p>
    <w:p w14:paraId="6A777714"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i/>
          <w:sz w:val="22"/>
          <w:szCs w:val="22"/>
        </w:rPr>
      </w:pPr>
      <w:r>
        <w:rPr>
          <w:rFonts w:ascii="Helvetica Neue" w:eastAsia="Helvetica Neue" w:hAnsi="Helvetica Neue" w:cs="Helvetica Neue"/>
          <w:i/>
          <w:sz w:val="22"/>
          <w:szCs w:val="22"/>
        </w:rPr>
        <w:lastRenderedPageBreak/>
        <w:t>Pri</w:t>
      </w:r>
      <w:r>
        <w:rPr>
          <w:rFonts w:ascii="Helvetica Neue" w:eastAsia="Helvetica Neue" w:hAnsi="Helvetica Neue" w:cs="Helvetica Neue"/>
          <w:i/>
          <w:sz w:val="22"/>
          <w:szCs w:val="22"/>
        </w:rPr>
        <w:t xml:space="preserve">nted Name(s): </w:t>
      </w:r>
    </w:p>
    <w:p w14:paraId="04203C58" w14:textId="77777777" w:rsidR="00D0532D" w:rsidRDefault="003155A0">
      <w:pPr>
        <w:pBdr>
          <w:top w:val="nil"/>
          <w:left w:val="nil"/>
          <w:bottom w:val="nil"/>
          <w:right w:val="nil"/>
          <w:between w:val="nil"/>
        </w:pBdr>
        <w:spacing w:after="160" w:line="240" w:lineRule="auto"/>
        <w:ind w:left="1200" w:firstLine="24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Family 1: ________________________________________________________________________ </w:t>
      </w:r>
    </w:p>
    <w:p w14:paraId="63B7BC08"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Family 2: ________________________________________________________________________</w:t>
      </w:r>
    </w:p>
    <w:p w14:paraId="1AB5645D"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t>Family 3: ____________________________________________________________</w:t>
      </w:r>
      <w:r>
        <w:rPr>
          <w:rFonts w:ascii="Helvetica Neue" w:eastAsia="Helvetica Neue" w:hAnsi="Helvetica Neue" w:cs="Helvetica Neue"/>
          <w:sz w:val="22"/>
          <w:szCs w:val="22"/>
        </w:rPr>
        <w:t>____________</w:t>
      </w:r>
    </w:p>
    <w:p w14:paraId="3BD7F503"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r>
        <w:rPr>
          <w:rFonts w:ascii="Helvetica Neue" w:eastAsia="Helvetica Neue" w:hAnsi="Helvetica Neue" w:cs="Helvetica Neue"/>
          <w:sz w:val="22"/>
          <w:szCs w:val="22"/>
        </w:rPr>
        <w:br/>
      </w:r>
    </w:p>
    <w:p w14:paraId="66DF5AE4" w14:textId="77777777" w:rsidR="00D0532D" w:rsidRDefault="003155A0">
      <w:pPr>
        <w:pBdr>
          <w:top w:val="nil"/>
          <w:left w:val="nil"/>
          <w:bottom w:val="nil"/>
          <w:right w:val="nil"/>
          <w:between w:val="nil"/>
        </w:pBdr>
        <w:spacing w:after="160" w:line="240" w:lineRule="auto"/>
        <w:rPr>
          <w:rFonts w:ascii="Helvetica Neue" w:eastAsia="Helvetica Neue" w:hAnsi="Helvetica Neue" w:cs="Helvetica Neue"/>
          <w:sz w:val="22"/>
          <w:szCs w:val="22"/>
        </w:rPr>
      </w:pPr>
      <w:r>
        <w:rPr>
          <w:rFonts w:ascii="Helvetica Neue" w:eastAsia="Helvetica Neue" w:hAnsi="Helvetica Neue" w:cs="Helvetica Neue"/>
          <w:sz w:val="22"/>
          <w:szCs w:val="22"/>
        </w:rPr>
        <w:t>I, ______________________________, the childcare provider, agree to fully implement this work agreement.</w:t>
      </w:r>
    </w:p>
    <w:p w14:paraId="21AEBEC3"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Signature: </w:t>
      </w:r>
      <w:r>
        <w:rPr>
          <w:rFonts w:ascii="Helvetica Neue" w:eastAsia="Helvetica Neue" w:hAnsi="Helvetica Neue" w:cs="Helvetica Neue"/>
          <w:sz w:val="22"/>
          <w:szCs w:val="22"/>
        </w:rPr>
        <w:t xml:space="preserve">_________________________________________________________________________ </w:t>
      </w:r>
    </w:p>
    <w:p w14:paraId="47D901D3"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i/>
          <w:sz w:val="22"/>
          <w:szCs w:val="22"/>
        </w:rPr>
        <w:t xml:space="preserve">Printed Name: </w:t>
      </w:r>
      <w:r>
        <w:rPr>
          <w:rFonts w:ascii="Helvetica Neue" w:eastAsia="Helvetica Neue" w:hAnsi="Helvetica Neue" w:cs="Helvetica Neue"/>
          <w:sz w:val="22"/>
          <w:szCs w:val="22"/>
        </w:rPr>
        <w:t>___________</w:t>
      </w:r>
      <w:r>
        <w:rPr>
          <w:rFonts w:ascii="Helvetica Neue" w:eastAsia="Helvetica Neue" w:hAnsi="Helvetica Neue" w:cs="Helvetica Neue"/>
          <w:sz w:val="22"/>
          <w:szCs w:val="22"/>
        </w:rPr>
        <w:t xml:space="preserve">___________________________________________________________ </w:t>
      </w:r>
    </w:p>
    <w:p w14:paraId="6B27E453" w14:textId="77777777" w:rsidR="00D0532D" w:rsidRDefault="003155A0">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Date: __________________ </w:t>
      </w:r>
    </w:p>
    <w:p w14:paraId="746F3AD6" w14:textId="77777777" w:rsidR="00D0532D" w:rsidRDefault="00D0532D">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p>
    <w:p w14:paraId="6A311927" w14:textId="77777777" w:rsidR="00D0532D" w:rsidRDefault="00D0532D">
      <w:pPr>
        <w:pBdr>
          <w:top w:val="nil"/>
          <w:left w:val="nil"/>
          <w:bottom w:val="nil"/>
          <w:right w:val="nil"/>
          <w:between w:val="nil"/>
        </w:pBdr>
        <w:spacing w:after="160" w:line="240" w:lineRule="auto"/>
        <w:ind w:left="480"/>
        <w:rPr>
          <w:rFonts w:ascii="Helvetica Neue" w:eastAsia="Helvetica Neue" w:hAnsi="Helvetica Neue" w:cs="Helvetica Neue"/>
          <w:sz w:val="22"/>
          <w:szCs w:val="22"/>
        </w:rPr>
      </w:pPr>
    </w:p>
    <w:p w14:paraId="789EDF48" w14:textId="77777777" w:rsidR="00D0532D" w:rsidRDefault="003155A0">
      <w:pPr>
        <w:pBdr>
          <w:top w:val="single" w:sz="8" w:space="2" w:color="000000"/>
          <w:left w:val="single" w:sz="8" w:space="2" w:color="000000"/>
          <w:bottom w:val="single" w:sz="8" w:space="2" w:color="000000"/>
          <w:right w:val="single" w:sz="8" w:space="2" w:color="000000"/>
        </w:pBdr>
        <w:spacing w:after="120" w:line="240" w:lineRule="auto"/>
        <w:rPr>
          <w:rFonts w:ascii="Helvetica Neue" w:eastAsia="Helvetica Neue" w:hAnsi="Helvetica Neue" w:cs="Helvetica Neue"/>
          <w:i/>
          <w:sz w:val="22"/>
          <w:szCs w:val="22"/>
        </w:rPr>
      </w:pPr>
      <w:r>
        <w:rPr>
          <w:rFonts w:ascii="Helvetica Neue" w:eastAsia="Helvetica Neue" w:hAnsi="Helvetica Neue" w:cs="Helvetica Neue"/>
        </w:rPr>
        <w:t>Please note:</w:t>
      </w:r>
      <w:r>
        <w:rPr>
          <w:rFonts w:ascii="Helvetica Neue" w:eastAsia="Helvetica Neue" w:hAnsi="Helvetica Neue" w:cs="Helvetica Neue"/>
          <w:i/>
        </w:rPr>
        <w:t xml:space="preserve"> A court may enforce a written agreement between the employer families and the employee as a binding legal contract. If there is ever a dispute, this should protect all parties.  Please understand that this sample work agreement is based on suggested best </w:t>
      </w:r>
      <w:r>
        <w:rPr>
          <w:rFonts w:ascii="Helvetica Neue" w:eastAsia="Helvetica Neue" w:hAnsi="Helvetica Neue" w:cs="Helvetica Neue"/>
          <w:i/>
        </w:rPr>
        <w:t xml:space="preserve">practices that may differ based on the </w:t>
      </w:r>
      <w:proofErr w:type="gramStart"/>
      <w:r>
        <w:rPr>
          <w:rFonts w:ascii="Helvetica Neue" w:eastAsia="Helvetica Neue" w:hAnsi="Helvetica Neue" w:cs="Helvetica Neue"/>
          <w:i/>
        </w:rPr>
        <w:t>particular domestic</w:t>
      </w:r>
      <w:proofErr w:type="gramEnd"/>
      <w:r>
        <w:rPr>
          <w:rFonts w:ascii="Helvetica Neue" w:eastAsia="Helvetica Neue" w:hAnsi="Helvetica Neue" w:cs="Helvetica Neue"/>
          <w:i/>
        </w:rPr>
        <w:t xml:space="preserve"> employment relationship and that these possible best practices do not constitute legal advice. This work agreement is made available by Hand in Hand for educational purposes only to give you genera</w:t>
      </w:r>
      <w:r>
        <w:rPr>
          <w:rFonts w:ascii="Helvetica Neue" w:eastAsia="Helvetica Neue" w:hAnsi="Helvetica Neue" w:cs="Helvetica Neue"/>
          <w:i/>
        </w:rPr>
        <w:t xml:space="preserve">l information and a general understanding of employment best practices, not to provide specific legal advice. The work agreement’s contents are not legal advice and should not be construed as legal advice. By using this sample work </w:t>
      </w:r>
      <w:proofErr w:type="gramStart"/>
      <w:r>
        <w:rPr>
          <w:rFonts w:ascii="Helvetica Neue" w:eastAsia="Helvetica Neue" w:hAnsi="Helvetica Neue" w:cs="Helvetica Neue"/>
          <w:i/>
        </w:rPr>
        <w:t>agreement</w:t>
      </w:r>
      <w:proofErr w:type="gramEnd"/>
      <w:r>
        <w:rPr>
          <w:rFonts w:ascii="Helvetica Neue" w:eastAsia="Helvetica Neue" w:hAnsi="Helvetica Neue" w:cs="Helvetica Neue"/>
          <w:i/>
        </w:rPr>
        <w:t xml:space="preserve"> you understand</w:t>
      </w:r>
      <w:r>
        <w:rPr>
          <w:rFonts w:ascii="Helvetica Neue" w:eastAsia="Helvetica Neue" w:hAnsi="Helvetica Neue" w:cs="Helvetica Neue"/>
          <w:i/>
        </w:rPr>
        <w:t xml:space="preserve"> that there is no attorney client relationship between you and the work agreement creator. The work agreement should not be used as a substitute for competent legal advice from a licensed professional attorney in your state.</w:t>
      </w:r>
    </w:p>
    <w:sectPr w:rsidR="00D0532D">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5094" w14:textId="77777777" w:rsidR="003155A0" w:rsidRDefault="003155A0">
      <w:pPr>
        <w:spacing w:line="240" w:lineRule="auto"/>
      </w:pPr>
      <w:r>
        <w:separator/>
      </w:r>
    </w:p>
  </w:endnote>
  <w:endnote w:type="continuationSeparator" w:id="0">
    <w:p w14:paraId="749D5FF1" w14:textId="77777777" w:rsidR="003155A0" w:rsidRDefault="003155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A2F6" w14:textId="77777777" w:rsidR="008211AA" w:rsidRDefault="00821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89F6" w14:textId="77777777" w:rsidR="00D0532D" w:rsidRDefault="003155A0">
    <w:pPr>
      <w:pBdr>
        <w:top w:val="nil"/>
        <w:left w:val="nil"/>
        <w:bottom w:val="nil"/>
        <w:right w:val="nil"/>
        <w:between w:val="nil"/>
      </w:pBdr>
      <w:tabs>
        <w:tab w:val="center" w:pos="4680"/>
        <w:tab w:val="right" w:pos="9360"/>
      </w:tabs>
      <w:spacing w:line="240" w:lineRule="auto"/>
      <w:rPr>
        <w:color w:val="666666"/>
      </w:rPr>
    </w:pPr>
    <w:r>
      <w:rPr>
        <w:rFonts w:ascii="Helvetica Neue" w:eastAsia="Helvetica Neue" w:hAnsi="Helvetica Neue" w:cs="Helvetica Neue"/>
        <w:color w:val="434343"/>
        <w:sz w:val="22"/>
        <w:szCs w:val="22"/>
      </w:rPr>
      <w:t xml:space="preserve">For more information, visit: </w:t>
    </w:r>
    <w:hyperlink r:id="rId1">
      <w:r>
        <w:rPr>
          <w:rFonts w:ascii="Helvetica Neue" w:eastAsia="Helvetica Neue" w:hAnsi="Helvetica Neue" w:cs="Helvetica Neue"/>
          <w:color w:val="434343"/>
          <w:sz w:val="22"/>
          <w:szCs w:val="22"/>
          <w:u w:val="single"/>
        </w:rPr>
        <w:t>www.domesticemployer.org</w:t>
      </w:r>
    </w:hyperlink>
  </w:p>
  <w:p w14:paraId="02F37757" w14:textId="77777777" w:rsidR="00D0532D" w:rsidRDefault="003155A0">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b/>
      </w:rPr>
    </w:pPr>
    <w:r>
      <w:rPr>
        <w:color w:val="666666"/>
      </w:rPr>
      <w:tab/>
    </w:r>
    <w:r>
      <w:rPr>
        <w:color w:val="666666"/>
      </w:rPr>
      <w:tab/>
    </w:r>
    <w:r>
      <w:rPr>
        <w:color w:val="666666"/>
      </w:rPr>
      <w:tab/>
    </w:r>
    <w:r>
      <w:rPr>
        <w:rFonts w:ascii="Helvetica Neue" w:eastAsia="Helvetica Neue" w:hAnsi="Helvetica Neue" w:cs="Helvetica Neue"/>
      </w:rPr>
      <w:fldChar w:fldCharType="begin"/>
    </w:r>
    <w:r>
      <w:rPr>
        <w:rFonts w:ascii="Helvetica Neue" w:eastAsia="Helvetica Neue" w:hAnsi="Helvetica Neue" w:cs="Helvetica Neue"/>
      </w:rPr>
      <w:instrText>PAGE</w:instrText>
    </w:r>
    <w:r>
      <w:rPr>
        <w:rFonts w:ascii="Helvetica Neue" w:eastAsia="Helvetica Neue" w:hAnsi="Helvetica Neue" w:cs="Helvetica Neue"/>
      </w:rPr>
      <w:fldChar w:fldCharType="separate"/>
    </w:r>
    <w:r w:rsidR="008211AA">
      <w:rPr>
        <w:rFonts w:ascii="Helvetica Neue" w:eastAsia="Helvetica Neue" w:hAnsi="Helvetica Neue" w:cs="Helvetica Neue"/>
        <w:noProof/>
      </w:rPr>
      <w:t>1</w:t>
    </w:r>
    <w:r>
      <w:rPr>
        <w:rFonts w:ascii="Helvetica Neue" w:eastAsia="Helvetica Neue" w:hAnsi="Helvetica Neue" w:cs="Helvetica Neue"/>
      </w:rPr>
      <w:fldChar w:fldCharType="end"/>
    </w:r>
  </w:p>
  <w:p w14:paraId="5135F755" w14:textId="77777777" w:rsidR="00D0532D" w:rsidRDefault="00D0532D">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D97" w14:textId="77777777" w:rsidR="008211AA" w:rsidRDefault="0082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B674" w14:textId="77777777" w:rsidR="003155A0" w:rsidRDefault="003155A0">
      <w:pPr>
        <w:spacing w:line="240" w:lineRule="auto"/>
      </w:pPr>
      <w:r>
        <w:separator/>
      </w:r>
    </w:p>
  </w:footnote>
  <w:footnote w:type="continuationSeparator" w:id="0">
    <w:p w14:paraId="517C859C" w14:textId="77777777" w:rsidR="003155A0" w:rsidRDefault="003155A0">
      <w:pPr>
        <w:spacing w:line="240" w:lineRule="auto"/>
      </w:pPr>
      <w:r>
        <w:continuationSeparator/>
      </w:r>
    </w:p>
  </w:footnote>
  <w:footnote w:id="1">
    <w:p w14:paraId="7FE75646" w14:textId="77777777" w:rsidR="00D0532D" w:rsidRDefault="003155A0">
      <w:pPr>
        <w:spacing w:line="240" w:lineRule="auto"/>
        <w:rPr>
          <w:sz w:val="20"/>
          <w:szCs w:val="20"/>
        </w:rPr>
      </w:pPr>
      <w:r>
        <w:rPr>
          <w:vertAlign w:val="superscript"/>
        </w:rPr>
        <w:footnoteRef/>
      </w:r>
      <w:r>
        <w:rPr>
          <w:sz w:val="20"/>
          <w:szCs w:val="20"/>
        </w:rPr>
        <w:t>Hand in Hand recommends a base pay of $21/hour take home pay for two children.  Please keep in mind the cost of living in your area as you determine a fair and family supporting wage.  You can use the MIT Living Wage calculator to help you set a wage here:</w:t>
      </w:r>
      <w:r>
        <w:rPr>
          <w:sz w:val="20"/>
          <w:szCs w:val="20"/>
        </w:rPr>
        <w:t xml:space="preserve"> https://livingwage.mit.edu.</w:t>
      </w:r>
    </w:p>
  </w:footnote>
  <w:footnote w:id="2">
    <w:p w14:paraId="68E5A873" w14:textId="77777777" w:rsidR="00D0532D" w:rsidRDefault="003155A0">
      <w:pPr>
        <w:spacing w:line="240" w:lineRule="auto"/>
        <w:rPr>
          <w:sz w:val="20"/>
          <w:szCs w:val="20"/>
        </w:rPr>
      </w:pPr>
      <w:r>
        <w:rPr>
          <w:vertAlign w:val="superscript"/>
        </w:rPr>
        <w:footnoteRef/>
      </w:r>
      <w:r>
        <w:rPr>
          <w:sz w:val="20"/>
          <w:szCs w:val="20"/>
        </w:rPr>
        <w:t xml:space="preserve">According to a 2021 survey by the NannyParentConnect.com average nanny in Seattle receives $24/hr for one child. Please keep in mind the cost of living in your area as you determine a fair and family supporting wage.  You can </w:t>
      </w:r>
      <w:r>
        <w:rPr>
          <w:sz w:val="20"/>
          <w:szCs w:val="20"/>
        </w:rPr>
        <w:t>use the MIT Living Wage calculator to help you set a wage here: https://livingwage.mit.edu.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195D" w14:textId="77777777" w:rsidR="008211AA" w:rsidRDefault="00821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1DB" w14:textId="77777777" w:rsidR="00D0532D" w:rsidRDefault="00D0532D">
    <w:pPr>
      <w:pBdr>
        <w:top w:val="nil"/>
        <w:left w:val="nil"/>
        <w:bottom w:val="nil"/>
        <w:right w:val="nil"/>
        <w:between w:val="nil"/>
      </w:pBdr>
      <w:tabs>
        <w:tab w:val="center" w:pos="4680"/>
        <w:tab w:val="right" w:pos="9360"/>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CA76" w14:textId="77777777" w:rsidR="008211AA" w:rsidRDefault="0082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13C0"/>
    <w:multiLevelType w:val="multilevel"/>
    <w:tmpl w:val="B24C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D7056"/>
    <w:multiLevelType w:val="multilevel"/>
    <w:tmpl w:val="EC7E31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1AC3309"/>
    <w:multiLevelType w:val="multilevel"/>
    <w:tmpl w:val="51C436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5E34A94"/>
    <w:multiLevelType w:val="multilevel"/>
    <w:tmpl w:val="84E6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667B22"/>
    <w:multiLevelType w:val="multilevel"/>
    <w:tmpl w:val="56AEB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CB0171"/>
    <w:multiLevelType w:val="multilevel"/>
    <w:tmpl w:val="18329D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ED462CB"/>
    <w:multiLevelType w:val="multilevel"/>
    <w:tmpl w:val="B380D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50E20A4"/>
    <w:multiLevelType w:val="multilevel"/>
    <w:tmpl w:val="CD3AD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406DBB"/>
    <w:multiLevelType w:val="multilevel"/>
    <w:tmpl w:val="F0D0E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A35307"/>
    <w:multiLevelType w:val="multilevel"/>
    <w:tmpl w:val="0B46B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
  </w:num>
  <w:num w:numId="4">
    <w:abstractNumId w:val="0"/>
  </w:num>
  <w:num w:numId="5">
    <w:abstractNumId w:val="4"/>
  </w:num>
  <w:num w:numId="6">
    <w:abstractNumId w:val="6"/>
  </w:num>
  <w:num w:numId="7">
    <w:abstractNumId w:val="3"/>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2D"/>
    <w:rsid w:val="00157A4E"/>
    <w:rsid w:val="003155A0"/>
    <w:rsid w:val="00584245"/>
    <w:rsid w:val="008211AA"/>
    <w:rsid w:val="00D0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CABBF"/>
  <w15:docId w15:val="{38179357-8B4D-0E41-A6D8-72F9804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100" w:after="100" w:line="24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uiPriority w:val="11"/>
    <w:qFormat/>
    <w:pPr>
      <w:keepNext/>
      <w:keepLines/>
      <w:spacing w:line="240" w:lineRule="auto"/>
      <w:jc w:val="center"/>
    </w:pPr>
    <w:rPr>
      <w:rFonts w:ascii="Garamond" w:eastAsia="Garamond" w:hAnsi="Garamond" w:cs="Garamond"/>
      <w:i/>
      <w:color w:val="666666"/>
      <w:sz w:val="22"/>
      <w:szCs w:val="22"/>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360" w:type="dxa"/>
        <w:bottom w:w="15" w:type="dxa"/>
        <w:right w:w="15" w:type="dxa"/>
      </w:tblCellMar>
    </w:tblPr>
  </w:style>
  <w:style w:type="table" w:customStyle="1" w:styleId="a3">
    <w:basedOn w:val="TableNormal"/>
    <w:tblPr>
      <w:tblStyleRowBandSize w:val="1"/>
      <w:tblStyleColBandSize w:val="1"/>
      <w:tblCellMar>
        <w:top w:w="15" w:type="dxa"/>
        <w:left w:w="360" w:type="dxa"/>
        <w:bottom w:w="15" w:type="dxa"/>
        <w:right w:w="15" w:type="dxa"/>
      </w:tblCellMar>
    </w:tblPr>
  </w:style>
  <w:style w:type="table" w:customStyle="1" w:styleId="a4">
    <w:basedOn w:val="TableNormal"/>
    <w:tblPr>
      <w:tblStyleRowBandSize w:val="1"/>
      <w:tblStyleColBandSize w:val="1"/>
      <w:tblCellMar>
        <w:top w:w="15" w:type="dxa"/>
        <w:left w:w="360" w:type="dxa"/>
        <w:bottom w:w="15" w:type="dxa"/>
        <w:right w:w="15" w:type="dxa"/>
      </w:tblCellMar>
    </w:tblPr>
  </w:style>
  <w:style w:type="table" w:customStyle="1" w:styleId="a5">
    <w:basedOn w:val="TableNormal"/>
    <w:tblPr>
      <w:tblStyleRowBandSize w:val="1"/>
      <w:tblStyleColBandSize w:val="1"/>
      <w:tblCellMar>
        <w:top w:w="15" w:type="dxa"/>
        <w:left w:w="360" w:type="dxa"/>
        <w:bottom w:w="15" w:type="dxa"/>
        <w:right w:w="15" w:type="dxa"/>
      </w:tblCellMar>
    </w:tblPr>
  </w:style>
  <w:style w:type="table" w:customStyle="1" w:styleId="a6">
    <w:basedOn w:val="TableNormal"/>
    <w:tblPr>
      <w:tblStyleRowBandSize w:val="1"/>
      <w:tblStyleColBandSize w:val="1"/>
      <w:tblCellMar>
        <w:top w:w="15" w:type="dxa"/>
        <w:left w:w="360" w:type="dxa"/>
        <w:bottom w:w="15" w:type="dxa"/>
        <w:right w:w="15" w:type="dxa"/>
      </w:tblCellMar>
    </w:tblPr>
  </w:style>
  <w:style w:type="table" w:customStyle="1" w:styleId="a7">
    <w:basedOn w:val="TableNormal"/>
    <w:tblPr>
      <w:tblStyleRowBandSize w:val="1"/>
      <w:tblStyleColBandSize w:val="1"/>
      <w:tblCellMar>
        <w:top w:w="15" w:type="dxa"/>
        <w:left w:w="360" w:type="dxa"/>
        <w:bottom w:w="15" w:type="dxa"/>
        <w:right w:w="15" w:type="dxa"/>
      </w:tblCellMar>
    </w:tblPr>
  </w:style>
  <w:style w:type="table" w:customStyle="1" w:styleId="a8">
    <w:basedOn w:val="TableNormal"/>
    <w:tblPr>
      <w:tblStyleRowBandSize w:val="1"/>
      <w:tblStyleColBandSize w:val="1"/>
      <w:tblCellMar>
        <w:top w:w="15" w:type="dxa"/>
        <w:left w:w="360" w:type="dxa"/>
        <w:bottom w:w="15" w:type="dxa"/>
        <w:right w:w="15" w:type="dxa"/>
      </w:tblCellMar>
    </w:tblPr>
  </w:style>
  <w:style w:type="table" w:customStyle="1" w:styleId="a9">
    <w:basedOn w:val="TableNormal"/>
    <w:tblPr>
      <w:tblStyleRowBandSize w:val="1"/>
      <w:tblStyleColBandSize w:val="1"/>
      <w:tblCellMar>
        <w:top w:w="15" w:type="dxa"/>
        <w:left w:w="360" w:type="dxa"/>
        <w:bottom w:w="15" w:type="dxa"/>
        <w:right w:w="15" w:type="dxa"/>
      </w:tblCellMar>
    </w:tblPr>
  </w:style>
  <w:style w:type="table" w:customStyle="1" w:styleId="aa">
    <w:basedOn w:val="TableNormal"/>
    <w:tblPr>
      <w:tblStyleRowBandSize w:val="1"/>
      <w:tblStyleColBandSize w:val="1"/>
      <w:tblCellMar>
        <w:top w:w="15" w:type="dxa"/>
        <w:left w:w="360" w:type="dxa"/>
        <w:bottom w:w="15" w:type="dxa"/>
        <w:right w:w="15" w:type="dxa"/>
      </w:tblCellMar>
    </w:tblPr>
  </w:style>
  <w:style w:type="paragraph" w:styleId="Header">
    <w:name w:val="header"/>
    <w:basedOn w:val="Normal"/>
    <w:link w:val="HeaderChar"/>
    <w:uiPriority w:val="99"/>
    <w:unhideWhenUsed/>
    <w:rsid w:val="008211AA"/>
    <w:pPr>
      <w:tabs>
        <w:tab w:val="center" w:pos="4680"/>
        <w:tab w:val="right" w:pos="9360"/>
      </w:tabs>
      <w:spacing w:line="240" w:lineRule="auto"/>
    </w:pPr>
  </w:style>
  <w:style w:type="character" w:customStyle="1" w:styleId="HeaderChar">
    <w:name w:val="Header Char"/>
    <w:basedOn w:val="DefaultParagraphFont"/>
    <w:link w:val="Header"/>
    <w:uiPriority w:val="99"/>
    <w:rsid w:val="008211AA"/>
  </w:style>
  <w:style w:type="paragraph" w:styleId="Footer">
    <w:name w:val="footer"/>
    <w:basedOn w:val="Normal"/>
    <w:link w:val="FooterChar"/>
    <w:uiPriority w:val="99"/>
    <w:unhideWhenUsed/>
    <w:rsid w:val="008211AA"/>
    <w:pPr>
      <w:tabs>
        <w:tab w:val="center" w:pos="4680"/>
        <w:tab w:val="right" w:pos="9360"/>
      </w:tabs>
      <w:spacing w:line="240" w:lineRule="auto"/>
    </w:pPr>
  </w:style>
  <w:style w:type="character" w:customStyle="1" w:styleId="FooterChar">
    <w:name w:val="Footer Char"/>
    <w:basedOn w:val="DefaultParagraphFont"/>
    <w:link w:val="Footer"/>
    <w:uiPriority w:val="99"/>
    <w:rsid w:val="0082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eattle.gov/laborstandards/ordinances/paid-sick-and-safe-tim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rs.gov/tax-professionals/standard-mileage-rates" TargetMode="External"/><Relationship Id="rId17" Type="http://schemas.openxmlformats.org/officeDocument/2006/relationships/hyperlink" Target="https://www.seattle.gov/Documents/Departments/LaborStandards/OLS_QA_Domestic%20Workers_FINAL_2021_0402%20(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wg.org/guides/clean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fenvironment.org/article/residents/cleaning-products" TargetMode="External"/><Relationship Id="rId23" Type="http://schemas.openxmlformats.org/officeDocument/2006/relationships/footer" Target="footer3.xml"/><Relationship Id="rId10" Type="http://schemas.openxmlformats.org/officeDocument/2006/relationships/hyperlink" Target="https://www.seattle.gov/Documents/Departments/LaborStandards/OLS_QA_Domestic%20Workers_FINAL_2021_0402%20(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eattle.gov/laborstandards/ordinances/domestic-workers" TargetMode="External"/><Relationship Id="rId14" Type="http://schemas.openxmlformats.org/officeDocument/2006/relationships/hyperlink" Target="https://membership.domesticworkers.org/wp-content/uploads/2020/05/Agreement-for-Nanny-Work_FINAL.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OR4852g5ZZa6W2aWInTKbOT/Zw==">AMUW2mW30cAnsXaGrPIG0lz3WwMaPW+4f6Zb+050PYBf9luTu3RSZ65jisvsoNajXoU725tGVD+OIKf1fUAk7pR5JEccjbDFRkz4ka2cbtnHr7aILXiH2paWXLyk5UDMBaJmbECFXCr6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5142</Words>
  <Characters>29312</Characters>
  <Application>Microsoft Office Word</Application>
  <DocSecurity>0</DocSecurity>
  <Lines>244</Lines>
  <Paragraphs>68</Paragraphs>
  <ScaleCrop>false</ScaleCrop>
  <Company/>
  <LinksUpToDate>false</LinksUpToDate>
  <CharactersWithSpaces>34386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Barnett</dc:creator>
  <cp:lastModifiedBy>Fanta Koita</cp:lastModifiedBy>
  <cp:revision>3</cp:revision>
  <dcterms:created xsi:type="dcterms:W3CDTF">2022-03-22T20:05:00Z</dcterms:created>
  <dcterms:modified xsi:type="dcterms:W3CDTF">2022-03-22T20:06:00Z</dcterms:modified>
</cp:coreProperties>
</file>