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9D3D" w14:textId="16153858" w:rsidR="006D641E" w:rsidRPr="008A671C" w:rsidRDefault="008A671C" w:rsidP="0086229D">
      <w:pPr>
        <w:pStyle w:val="Heading2"/>
        <w:keepNext w:val="0"/>
        <w:keepLines w:val="0"/>
        <w:spacing w:before="0" w:line="240" w:lineRule="auto"/>
        <w:jc w:val="center"/>
        <w:rPr>
          <w:rFonts w:ascii="Gotham Book" w:eastAsia="Calibri Light" w:hAnsi="Gotham Book" w:cs="Calibri Light"/>
          <w:color w:val="000000" w:themeColor="text1"/>
          <w:sz w:val="20"/>
          <w:szCs w:val="20"/>
        </w:rPr>
      </w:pPr>
      <w:r w:rsidRPr="008A671C">
        <w:rPr>
          <w:rFonts w:ascii="Gotham Book" w:eastAsia="Calibri Light" w:hAnsi="Gotham Book" w:cs="Calibri Light"/>
          <w:b/>
          <w:bCs/>
          <w:color w:val="000000" w:themeColor="text1"/>
          <w:sz w:val="20"/>
          <w:szCs w:val="20"/>
        </w:rPr>
        <w:t xml:space="preserve">U.S. DEPARTMENT OF LABOR </w:t>
      </w:r>
    </w:p>
    <w:p w14:paraId="1FC27AEF" w14:textId="47293C4D" w:rsidR="006D641E" w:rsidRPr="008A671C" w:rsidRDefault="33713E86" w:rsidP="0086229D">
      <w:pPr>
        <w:pStyle w:val="Heading2"/>
        <w:keepNext w:val="0"/>
        <w:keepLines w:val="0"/>
        <w:spacing w:before="0" w:after="120" w:line="240" w:lineRule="auto"/>
        <w:jc w:val="center"/>
        <w:rPr>
          <w:rFonts w:ascii="Gotham Book" w:eastAsia="Calibri Light" w:hAnsi="Gotham Book" w:cs="Calibri Light"/>
          <w:color w:val="006AA8"/>
          <w:sz w:val="32"/>
          <w:szCs w:val="32"/>
        </w:rPr>
      </w:pPr>
      <w:r w:rsidRPr="008A671C">
        <w:rPr>
          <w:rFonts w:ascii="Gotham Book" w:eastAsia="Calibri Light" w:hAnsi="Gotham Book" w:cs="Calibri Light"/>
          <w:color w:val="006AA8"/>
          <w:sz w:val="32"/>
          <w:szCs w:val="32"/>
        </w:rPr>
        <w:t>Employment Sample Agreement for House Cleaners</w:t>
      </w:r>
    </w:p>
    <w:p w14:paraId="6D6D6265" w14:textId="3EE09803" w:rsidR="008A671C" w:rsidRDefault="008A671C" w:rsidP="0086229D">
      <w:pPr>
        <w:spacing w:after="120" w:line="240" w:lineRule="auto"/>
        <w:rPr>
          <w:sz w:val="24"/>
          <w:szCs w:val="24"/>
        </w:rPr>
      </w:pPr>
    </w:p>
    <w:p w14:paraId="5DEF1CD4" w14:textId="5DED628C" w:rsidR="009B6E41" w:rsidRPr="008A671C" w:rsidRDefault="009B6E41" w:rsidP="005209C9">
      <w:pPr>
        <w:spacing w:after="120" w:line="240" w:lineRule="auto"/>
        <w:jc w:val="both"/>
      </w:pPr>
      <w:r w:rsidRPr="008A671C">
        <w:t xml:space="preserve">Domestic </w:t>
      </w:r>
      <w:r w:rsidRPr="008A671C" w:rsidDel="00AC19D5">
        <w:t xml:space="preserve">workers </w:t>
      </w:r>
      <w:r w:rsidRPr="008A671C">
        <w:t xml:space="preserve">across the United States are doing critical work to ensure that our economy functions and our families and communities thrive. </w:t>
      </w:r>
      <w:bookmarkStart w:id="0" w:name="_Hlk149561916"/>
      <w:r w:rsidR="00661F3C" w:rsidRPr="008A671C">
        <w:t>Yet while care for households, children, people with disabilities, and older adults is invaluable, domestic workers—who are disproportionately women, immigrant women and, depending on the job, disproportionately women of color—too often work in precarious conditions without formalized employment arrangements.</w:t>
      </w:r>
      <w:r w:rsidR="00C05488" w:rsidRPr="008A671C">
        <w:t xml:space="preserve"> </w:t>
      </w:r>
      <w:bookmarkEnd w:id="0"/>
      <w:r w:rsidRPr="008A671C">
        <w:t>Families employing domestic workers may have little experience as employers and may not</w:t>
      </w:r>
      <w:r w:rsidRPr="008A671C" w:rsidDel="005235CD">
        <w:t xml:space="preserve"> </w:t>
      </w:r>
      <w:r w:rsidRPr="008A671C">
        <w:t>understand their legal responsibilities, their employees’ rights, and best practices for maintaining a high-quality, healthy and safe employment environment.</w:t>
      </w:r>
    </w:p>
    <w:p w14:paraId="3931E681" w14:textId="49D86C85" w:rsidR="009B6E41" w:rsidRPr="008A671C" w:rsidRDefault="009B6E41" w:rsidP="005209C9">
      <w:pPr>
        <w:spacing w:after="120" w:line="240" w:lineRule="auto"/>
        <w:jc w:val="both"/>
        <w:rPr>
          <w:color w:val="0A2458"/>
        </w:rPr>
      </w:pPr>
      <w:r w:rsidRPr="008A671C">
        <w:t xml:space="preserve">In April 2023, President Biden issued the </w:t>
      </w:r>
      <w:hyperlink r:id="rId8">
        <w:r w:rsidRPr="008A671C">
          <w:rPr>
            <w:rStyle w:val="Hyperlink"/>
          </w:rPr>
          <w:t>Executive Order</w:t>
        </w:r>
      </w:hyperlink>
      <w:r w:rsidRPr="008A671C">
        <w:t xml:space="preserve"> on Increasing Access to High-Quality Care and Supporting Caregivers, which directed federal agencies to undertake the most comprehensive set of executive actions ever issued to improve care for families while supporting care workers and family caregivers. The Executive Order called on the Secretary of Labor to develop compliance assistance and best practices for domestic care workers and their employers to promote fair workplaces and ensure the parties know their rights and responsibilities. </w:t>
      </w:r>
    </w:p>
    <w:p w14:paraId="4A64B582" w14:textId="6E82B49E" w:rsidR="009B6E41" w:rsidRPr="008A671C" w:rsidRDefault="009B6E41" w:rsidP="005209C9">
      <w:pPr>
        <w:pStyle w:val="CommentText"/>
        <w:spacing w:after="120"/>
        <w:jc w:val="both"/>
        <w:rPr>
          <w:sz w:val="22"/>
          <w:szCs w:val="22"/>
        </w:rPr>
      </w:pPr>
      <w:r w:rsidRPr="008A671C">
        <w:rPr>
          <w:b/>
          <w:bCs/>
          <w:sz w:val="22"/>
          <w:szCs w:val="22"/>
        </w:rPr>
        <w:t xml:space="preserve">To support this effort, the U.S. Department of Labor developed sample employment agreements, for illustrative purposes, </w:t>
      </w:r>
      <w:r w:rsidR="00EB1F9A" w:rsidRPr="00EB1F9A">
        <w:rPr>
          <w:rFonts w:cstheme="minorHAnsi"/>
          <w:b/>
          <w:bCs/>
          <w:color w:val="000000"/>
          <w:sz w:val="22"/>
          <w:szCs w:val="22"/>
        </w:rPr>
        <w:t>for household employers and cleaners, home care workers, and nannies</w:t>
      </w:r>
      <w:r w:rsidRPr="008A671C">
        <w:rPr>
          <w:b/>
          <w:bCs/>
          <w:sz w:val="22"/>
          <w:szCs w:val="22"/>
        </w:rPr>
        <w:t>.</w:t>
      </w:r>
      <w:r w:rsidRPr="008A671C">
        <w:rPr>
          <w:sz w:val="22"/>
          <w:szCs w:val="22"/>
        </w:rPr>
        <w:t xml:space="preserve"> These sample agreements are a tool that both household employers and domestic workers can choose to use as a helpful starting point to facilitate an open discussion about and create a shared understanding of the terms of employment. These sample agreements may help household employers and workers develop their own employment agreements together, thereby reducing potential future misunderstanding or conflict and strengthening the employment relationship and trust. </w:t>
      </w:r>
    </w:p>
    <w:p w14:paraId="38AE063A" w14:textId="1DC795E3" w:rsidR="009B6E41" w:rsidRPr="008A671C" w:rsidRDefault="009B6E41" w:rsidP="005209C9">
      <w:pPr>
        <w:pStyle w:val="CommentText"/>
        <w:spacing w:after="120"/>
        <w:jc w:val="both"/>
        <w:rPr>
          <w:i/>
          <w:iCs/>
          <w:sz w:val="22"/>
          <w:szCs w:val="22"/>
        </w:rPr>
      </w:pPr>
      <w:r w:rsidRPr="008A671C">
        <w:rPr>
          <w:b/>
          <w:bCs/>
          <w:sz w:val="22"/>
          <w:szCs w:val="22"/>
        </w:rPr>
        <w:t xml:space="preserve">The use of these sample agreements is not required by law. The provisions in the sample agreements do not </w:t>
      </w:r>
      <w:r w:rsidR="0031228B" w:rsidRPr="008A671C">
        <w:rPr>
          <w:b/>
          <w:bCs/>
          <w:sz w:val="22"/>
          <w:szCs w:val="22"/>
        </w:rPr>
        <w:t xml:space="preserve">necessarily </w:t>
      </w:r>
      <w:r w:rsidRPr="008A671C">
        <w:rPr>
          <w:b/>
          <w:bCs/>
          <w:sz w:val="22"/>
          <w:szCs w:val="22"/>
        </w:rPr>
        <w:t>represent legal obligations, but instead reflect topics that employers and employees may voluntarily choose to address.</w:t>
      </w:r>
      <w:r w:rsidR="003B0217" w:rsidRPr="008A671C">
        <w:rPr>
          <w:b/>
          <w:bCs/>
          <w:sz w:val="22"/>
          <w:szCs w:val="22"/>
        </w:rPr>
        <w:t xml:space="preserve"> </w:t>
      </w:r>
      <w:r w:rsidRPr="008A671C">
        <w:rPr>
          <w:i/>
          <w:iCs/>
          <w:sz w:val="22"/>
          <w:szCs w:val="22"/>
        </w:rPr>
        <w:t xml:space="preserve">The sample agreements do not constitute legal advice by the U.S. Department of Labor and do not reflect the full range of laws that may apply in every situation, including local and state laws that may provide additional protections and requirements. Employers should review local, state, and federal laws to ensure they </w:t>
      </w:r>
      <w:proofErr w:type="gramStart"/>
      <w:r w:rsidRPr="008A671C">
        <w:rPr>
          <w:i/>
          <w:iCs/>
          <w:sz w:val="22"/>
          <w:szCs w:val="22"/>
        </w:rPr>
        <w:t>are in compliance with</w:t>
      </w:r>
      <w:proofErr w:type="gramEnd"/>
      <w:r w:rsidRPr="008A671C">
        <w:rPr>
          <w:i/>
          <w:iCs/>
          <w:sz w:val="22"/>
          <w:szCs w:val="22"/>
        </w:rPr>
        <w:t xml:space="preserve"> the law that provides the most protections for employees and should include additional legal requirements as necessary in their own agreements. Parties remain independently responsible for complying with applicable law.  </w:t>
      </w:r>
    </w:p>
    <w:p w14:paraId="0FA0274F" w14:textId="32E06BBC" w:rsidR="0086229D" w:rsidRDefault="009B6E41" w:rsidP="005209C9">
      <w:pPr>
        <w:pStyle w:val="CommentText"/>
        <w:spacing w:after="120"/>
        <w:jc w:val="both"/>
        <w:rPr>
          <w:i/>
          <w:iCs/>
          <w:sz w:val="22"/>
          <w:szCs w:val="22"/>
        </w:rPr>
      </w:pPr>
      <w:r w:rsidRPr="008A671C">
        <w:rPr>
          <w:i/>
          <w:iCs/>
          <w:sz w:val="22"/>
          <w:szCs w:val="22"/>
        </w:rPr>
        <w:t>Numerous laws establish rights and protections that cannot be waived or abridged by private contracts. Use of an employment agreement should not be construed to waive the rights or protections of an employee under applicable federal, state, or local law. The agreement may provide rights or protections to the relevant party that are separate from federal, state, or local law. This publication is for general information to provide a voluntary resource for employers and employees and is not considered in the same light as official statements of position. The contents of this sample agreement do not have the force and effect of law and are not meant to bind the public in any way.</w:t>
      </w:r>
    </w:p>
    <w:p w14:paraId="158A9964" w14:textId="77777777" w:rsidR="008A671C" w:rsidRDefault="008A671C" w:rsidP="0086229D">
      <w:pPr>
        <w:pStyle w:val="CommentText"/>
        <w:spacing w:after="120"/>
        <w:rPr>
          <w:i/>
          <w:iCs/>
          <w:sz w:val="22"/>
          <w:szCs w:val="22"/>
        </w:rPr>
      </w:pPr>
    </w:p>
    <w:p w14:paraId="5F969EA0" w14:textId="77777777" w:rsidR="008A671C" w:rsidRDefault="008A671C" w:rsidP="008A671C">
      <w:pPr>
        <w:pStyle w:val="Heading2"/>
        <w:keepNext w:val="0"/>
        <w:keepLines w:val="0"/>
        <w:spacing w:before="0" w:after="120" w:line="240" w:lineRule="auto"/>
        <w:jc w:val="center"/>
        <w:rPr>
          <w:rFonts w:ascii="Gotham Book" w:eastAsia="Calibri Light" w:hAnsi="Gotham Book" w:cs="Calibri Light"/>
          <w:color w:val="006AA8"/>
          <w:sz w:val="32"/>
          <w:szCs w:val="32"/>
        </w:rPr>
      </w:pPr>
    </w:p>
    <w:p w14:paraId="128A165C" w14:textId="77777777" w:rsidR="008A671C" w:rsidRDefault="008A671C" w:rsidP="008A671C">
      <w:pPr>
        <w:pStyle w:val="Heading2"/>
        <w:keepNext w:val="0"/>
        <w:keepLines w:val="0"/>
        <w:spacing w:before="0" w:after="120" w:line="240" w:lineRule="auto"/>
        <w:jc w:val="center"/>
        <w:rPr>
          <w:rFonts w:ascii="Gotham Book" w:eastAsia="Calibri Light" w:hAnsi="Gotham Book" w:cs="Calibri Light"/>
          <w:color w:val="006AA8"/>
          <w:sz w:val="32"/>
          <w:szCs w:val="32"/>
        </w:rPr>
      </w:pPr>
    </w:p>
    <w:p w14:paraId="66AD5CF3" w14:textId="3B64A421" w:rsidR="008A671C" w:rsidRDefault="008A671C" w:rsidP="008A671C">
      <w:pPr>
        <w:pStyle w:val="Heading2"/>
        <w:keepNext w:val="0"/>
        <w:keepLines w:val="0"/>
        <w:spacing w:before="0" w:after="120" w:line="240" w:lineRule="auto"/>
        <w:jc w:val="center"/>
        <w:rPr>
          <w:rFonts w:ascii="Gotham Book" w:eastAsia="Calibri Light" w:hAnsi="Gotham Book" w:cs="Calibri Light"/>
          <w:color w:val="006AA8"/>
          <w:sz w:val="32"/>
          <w:szCs w:val="32"/>
        </w:rPr>
      </w:pPr>
      <w:r w:rsidRPr="008A671C">
        <w:rPr>
          <w:rFonts w:ascii="Gotham Book" w:eastAsia="Calibri Light" w:hAnsi="Gotham Book" w:cs="Calibri Light"/>
          <w:color w:val="006AA8"/>
          <w:sz w:val="32"/>
          <w:szCs w:val="32"/>
        </w:rPr>
        <w:lastRenderedPageBreak/>
        <w:t xml:space="preserve">Sample </w:t>
      </w:r>
      <w:r>
        <w:rPr>
          <w:rFonts w:ascii="Gotham Book" w:eastAsia="Calibri Light" w:hAnsi="Gotham Book" w:cs="Calibri Light"/>
          <w:color w:val="006AA8"/>
          <w:sz w:val="32"/>
          <w:szCs w:val="32"/>
        </w:rPr>
        <w:t xml:space="preserve">Written </w:t>
      </w:r>
      <w:r w:rsidRPr="008A671C">
        <w:rPr>
          <w:rFonts w:ascii="Gotham Book" w:eastAsia="Calibri Light" w:hAnsi="Gotham Book" w:cs="Calibri Light"/>
          <w:color w:val="006AA8"/>
          <w:sz w:val="32"/>
          <w:szCs w:val="32"/>
        </w:rPr>
        <w:t>Agreement for House Cleaners</w:t>
      </w:r>
    </w:p>
    <w:p w14:paraId="3DC9B228" w14:textId="77777777" w:rsidR="008A671C" w:rsidRPr="008A671C" w:rsidRDefault="008A671C" w:rsidP="008A671C"/>
    <w:p w14:paraId="0E4364C6" w14:textId="78D5B0B8" w:rsidR="0C8DCB72" w:rsidRDefault="0C8DCB72" w:rsidP="00AD49B4">
      <w:pPr>
        <w:pStyle w:val="ListParagraph"/>
        <w:numPr>
          <w:ilvl w:val="0"/>
          <w:numId w:val="23"/>
        </w:numPr>
        <w:rPr>
          <w:rFonts w:ascii="Calibri" w:eastAsia="Calibri" w:hAnsi="Calibri" w:cs="Calibri"/>
          <w:b/>
          <w:bCs/>
          <w:color w:val="000000" w:themeColor="text1"/>
          <w:sz w:val="24"/>
          <w:szCs w:val="24"/>
        </w:rPr>
      </w:pPr>
      <w:r w:rsidRPr="0F8CF784">
        <w:rPr>
          <w:rFonts w:ascii="Calibri" w:eastAsia="Calibri" w:hAnsi="Calibri" w:cs="Calibri"/>
          <w:b/>
          <w:bCs/>
          <w:color w:val="000000" w:themeColor="text1"/>
          <w:sz w:val="24"/>
          <w:szCs w:val="24"/>
        </w:rPr>
        <w:t>Basic Information</w:t>
      </w:r>
    </w:p>
    <w:p w14:paraId="6B01144B" w14:textId="3D654359" w:rsidR="60559E25" w:rsidRDefault="1D1D7ED1" w:rsidP="547D94CC">
      <w:pPr>
        <w:rPr>
          <w:rFonts w:ascii="Calibri" w:eastAsia="Calibri" w:hAnsi="Calibri" w:cs="Calibri"/>
          <w:color w:val="000000" w:themeColor="text1"/>
          <w:sz w:val="24"/>
          <w:szCs w:val="24"/>
          <w:u w:val="single"/>
        </w:rPr>
      </w:pPr>
      <w:r w:rsidRPr="1D1D7ED1">
        <w:rPr>
          <w:rFonts w:ascii="Calibri" w:eastAsia="Calibri" w:hAnsi="Calibri" w:cs="Calibri"/>
          <w:color w:val="000000" w:themeColor="text1"/>
          <w:sz w:val="24"/>
          <w:szCs w:val="24"/>
        </w:rPr>
        <w:t xml:space="preserve">This </w:t>
      </w:r>
      <w:r w:rsidR="13AE393B" w:rsidRPr="46EF314D">
        <w:rPr>
          <w:rFonts w:ascii="Calibri" w:eastAsia="Calibri" w:hAnsi="Calibri" w:cs="Calibri"/>
          <w:color w:val="000000" w:themeColor="text1"/>
          <w:sz w:val="24"/>
          <w:szCs w:val="24"/>
        </w:rPr>
        <w:t>written</w:t>
      </w:r>
      <w:r w:rsidRPr="3405EC59">
        <w:rPr>
          <w:rFonts w:ascii="Calibri" w:eastAsia="Calibri" w:hAnsi="Calibri" w:cs="Calibri"/>
          <w:color w:val="000000" w:themeColor="text1"/>
          <w:sz w:val="24"/>
          <w:szCs w:val="24"/>
        </w:rPr>
        <w:t xml:space="preserve"> agreement </w:t>
      </w:r>
      <w:r w:rsidR="7DEB7708" w:rsidRPr="46EF314D">
        <w:rPr>
          <w:rFonts w:ascii="Calibri" w:eastAsia="Calibri" w:hAnsi="Calibri" w:cs="Calibri"/>
          <w:color w:val="000000" w:themeColor="text1"/>
          <w:sz w:val="24"/>
          <w:szCs w:val="24"/>
        </w:rPr>
        <w:t>lays out the agreed-upon</w:t>
      </w:r>
      <w:r w:rsidRPr="3405EC59">
        <w:rPr>
          <w:rFonts w:ascii="Calibri" w:eastAsia="Calibri" w:hAnsi="Calibri" w:cs="Calibri"/>
          <w:color w:val="000000" w:themeColor="text1"/>
          <w:sz w:val="24"/>
          <w:szCs w:val="24"/>
        </w:rPr>
        <w:t xml:space="preserve"> terms of employment </w:t>
      </w:r>
      <w:r w:rsidR="7DEB7708" w:rsidRPr="46EF314D">
        <w:rPr>
          <w:rFonts w:ascii="Calibri" w:eastAsia="Calibri" w:hAnsi="Calibri" w:cs="Calibri"/>
          <w:color w:val="000000" w:themeColor="text1"/>
          <w:sz w:val="24"/>
          <w:szCs w:val="24"/>
        </w:rPr>
        <w:t>and cleaning services</w:t>
      </w:r>
      <w:r w:rsidR="60559E25" w:rsidRPr="46EF314D">
        <w:rPr>
          <w:rFonts w:ascii="Calibri" w:eastAsia="Calibri" w:hAnsi="Calibri" w:cs="Calibri"/>
          <w:color w:val="000000" w:themeColor="text1"/>
          <w:sz w:val="24"/>
          <w:szCs w:val="24"/>
        </w:rPr>
        <w:t xml:space="preserve"> between </w:t>
      </w:r>
      <w:r w:rsidR="15A6BF7A" w:rsidRPr="46EF314D">
        <w:rPr>
          <w:rFonts w:ascii="Calibri" w:eastAsia="Calibri" w:hAnsi="Calibri" w:cs="Calibri"/>
          <w:color w:val="000000" w:themeColor="text1"/>
          <w:sz w:val="24"/>
          <w:szCs w:val="24"/>
        </w:rPr>
        <w:t>______________________</w:t>
      </w:r>
      <w:r w:rsidR="008C7C87">
        <w:rPr>
          <w:rFonts w:ascii="Calibri" w:eastAsia="Calibri" w:hAnsi="Calibri" w:cs="Calibri"/>
          <w:color w:val="000000" w:themeColor="text1"/>
          <w:sz w:val="24"/>
          <w:szCs w:val="24"/>
        </w:rPr>
        <w:t>__________________</w:t>
      </w:r>
      <w:r w:rsidR="60559E25" w:rsidRPr="46EF314D">
        <w:rPr>
          <w:rFonts w:ascii="Calibri" w:eastAsia="Calibri" w:hAnsi="Calibri" w:cs="Calibri"/>
          <w:color w:val="000000" w:themeColor="text1"/>
          <w:sz w:val="24"/>
          <w:szCs w:val="24"/>
        </w:rPr>
        <w:t xml:space="preserve"> </w:t>
      </w:r>
      <w:r w:rsidR="6C58E2DD" w:rsidRPr="46EF314D">
        <w:rPr>
          <w:rFonts w:ascii="Calibri" w:eastAsia="Calibri" w:hAnsi="Calibri" w:cs="Calibri"/>
          <w:color w:val="000000" w:themeColor="text1"/>
          <w:sz w:val="24"/>
          <w:szCs w:val="24"/>
        </w:rPr>
        <w:t>(“Employer</w:t>
      </w:r>
      <w:r w:rsidR="6EF34341" w:rsidRPr="267B8C97">
        <w:rPr>
          <w:rFonts w:ascii="Calibri" w:eastAsia="Calibri" w:hAnsi="Calibri" w:cs="Calibri"/>
          <w:color w:val="000000" w:themeColor="text1"/>
          <w:sz w:val="24"/>
          <w:szCs w:val="24"/>
        </w:rPr>
        <w:t>”)</w:t>
      </w:r>
      <w:r w:rsidR="6C58E2DD" w:rsidRPr="46EF314D">
        <w:rPr>
          <w:rFonts w:ascii="Calibri" w:eastAsia="Calibri" w:hAnsi="Calibri" w:cs="Calibri"/>
          <w:color w:val="000000" w:themeColor="text1"/>
          <w:sz w:val="24"/>
          <w:szCs w:val="24"/>
        </w:rPr>
        <w:t xml:space="preserve"> </w:t>
      </w:r>
      <w:r w:rsidR="60559E25" w:rsidRPr="46EF314D">
        <w:rPr>
          <w:rFonts w:ascii="Calibri" w:eastAsia="Calibri" w:hAnsi="Calibri" w:cs="Calibri"/>
          <w:color w:val="000000" w:themeColor="text1"/>
          <w:sz w:val="24"/>
          <w:szCs w:val="24"/>
        </w:rPr>
        <w:t>and</w:t>
      </w:r>
      <w:r w:rsidR="6DCB545E" w:rsidRPr="46EF314D">
        <w:rPr>
          <w:rFonts w:ascii="Calibri" w:eastAsia="Calibri" w:hAnsi="Calibri" w:cs="Calibri"/>
          <w:color w:val="000000" w:themeColor="text1"/>
          <w:sz w:val="24"/>
          <w:szCs w:val="24"/>
        </w:rPr>
        <w:t xml:space="preserve"> </w:t>
      </w:r>
      <w:r w:rsidR="1FD9D3B5" w:rsidRPr="46EF314D">
        <w:rPr>
          <w:rFonts w:ascii="Calibri" w:eastAsia="Calibri" w:hAnsi="Calibri" w:cs="Calibri"/>
          <w:color w:val="000000" w:themeColor="text1"/>
          <w:sz w:val="24"/>
          <w:szCs w:val="24"/>
        </w:rPr>
        <w:t>______________________</w:t>
      </w:r>
      <w:r w:rsidR="008C7C87">
        <w:rPr>
          <w:rFonts w:ascii="Calibri" w:eastAsia="Calibri" w:hAnsi="Calibri" w:cs="Calibri"/>
          <w:color w:val="000000" w:themeColor="text1"/>
          <w:sz w:val="24"/>
          <w:szCs w:val="24"/>
        </w:rPr>
        <w:t>_________________________</w:t>
      </w:r>
      <w:r w:rsidR="4739BB88" w:rsidRPr="46EF314D">
        <w:rPr>
          <w:rFonts w:ascii="Calibri" w:eastAsia="Calibri" w:hAnsi="Calibri" w:cs="Calibri"/>
          <w:color w:val="000000" w:themeColor="text1"/>
          <w:sz w:val="24"/>
          <w:szCs w:val="24"/>
        </w:rPr>
        <w:t xml:space="preserve"> (“Employee”)</w:t>
      </w:r>
      <w:r w:rsidR="6DCB545E" w:rsidRPr="46EF314D">
        <w:rPr>
          <w:rFonts w:ascii="Calibri" w:eastAsia="Calibri" w:hAnsi="Calibri" w:cs="Calibri"/>
          <w:color w:val="000000" w:themeColor="text1"/>
          <w:sz w:val="24"/>
          <w:szCs w:val="24"/>
        </w:rPr>
        <w:t>.</w:t>
      </w:r>
    </w:p>
    <w:p w14:paraId="5A0487A2" w14:textId="3D3F511C" w:rsidR="46129676" w:rsidRDefault="46129676" w:rsidP="00AD49B4">
      <w:pPr>
        <w:pStyle w:val="ListParagraph"/>
        <w:numPr>
          <w:ilvl w:val="0"/>
          <w:numId w:val="1"/>
        </w:numPr>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Employer </w:t>
      </w:r>
      <w:r w:rsidR="64B8EBAF" w:rsidRPr="0F8CF784">
        <w:rPr>
          <w:rFonts w:ascii="Calibri" w:eastAsia="Calibri" w:hAnsi="Calibri" w:cs="Calibri"/>
          <w:color w:val="000000" w:themeColor="text1"/>
          <w:sz w:val="24"/>
          <w:szCs w:val="24"/>
        </w:rPr>
        <w:t>name: __________________________________</w:t>
      </w:r>
    </w:p>
    <w:p w14:paraId="1C99AF32" w14:textId="1DB7CDEA" w:rsidR="51C35350" w:rsidRDefault="51C35350" w:rsidP="00AD49B4">
      <w:pPr>
        <w:pStyle w:val="ListParagraph"/>
        <w:numPr>
          <w:ilvl w:val="1"/>
          <w:numId w:val="1"/>
        </w:numPr>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Employer </w:t>
      </w:r>
      <w:r w:rsidR="64B8EBAF" w:rsidRPr="0F8CF784">
        <w:rPr>
          <w:rFonts w:ascii="Calibri" w:eastAsia="Calibri" w:hAnsi="Calibri" w:cs="Calibri"/>
          <w:color w:val="000000" w:themeColor="text1"/>
          <w:sz w:val="24"/>
          <w:szCs w:val="24"/>
        </w:rPr>
        <w:t>contact information: _______________________________________</w:t>
      </w:r>
    </w:p>
    <w:p w14:paraId="6707D5AB" w14:textId="6D145EA1" w:rsidR="64B8EBAF" w:rsidRDefault="64B8EBAF" w:rsidP="00AD49B4">
      <w:pPr>
        <w:pStyle w:val="ListParagraph"/>
        <w:numPr>
          <w:ilvl w:val="1"/>
          <w:numId w:val="1"/>
        </w:numPr>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Emergency contact: _________________________________________________</w:t>
      </w:r>
    </w:p>
    <w:p w14:paraId="580E4089" w14:textId="1C7EF3EC" w:rsidR="64B8EBAF" w:rsidRDefault="64B8EBAF" w:rsidP="00AD49B4">
      <w:pPr>
        <w:pStyle w:val="ListParagraph"/>
        <w:numPr>
          <w:ilvl w:val="0"/>
          <w:numId w:val="1"/>
        </w:numPr>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Employee </w:t>
      </w:r>
      <w:r w:rsidR="00F54EF9">
        <w:rPr>
          <w:rFonts w:ascii="Calibri" w:eastAsia="Calibri" w:hAnsi="Calibri" w:cs="Calibri"/>
          <w:color w:val="000000" w:themeColor="text1"/>
          <w:sz w:val="24"/>
          <w:szCs w:val="24"/>
        </w:rPr>
        <w:t>n</w:t>
      </w:r>
      <w:r w:rsidRPr="0F8CF784">
        <w:rPr>
          <w:rFonts w:ascii="Calibri" w:eastAsia="Calibri" w:hAnsi="Calibri" w:cs="Calibri"/>
          <w:color w:val="000000" w:themeColor="text1"/>
          <w:sz w:val="24"/>
          <w:szCs w:val="24"/>
        </w:rPr>
        <w:t>ame: _________________________________________________________</w:t>
      </w:r>
    </w:p>
    <w:p w14:paraId="2B901540" w14:textId="405A089B" w:rsidR="64B8EBAF" w:rsidRDefault="64B8EBAF" w:rsidP="00AD49B4">
      <w:pPr>
        <w:pStyle w:val="ListParagraph"/>
        <w:numPr>
          <w:ilvl w:val="1"/>
          <w:numId w:val="1"/>
        </w:numPr>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Employee contact information: ________________________________________</w:t>
      </w:r>
    </w:p>
    <w:p w14:paraId="694D39D9" w14:textId="23FEBABC" w:rsidR="64B8EBAF" w:rsidRDefault="64B8EBAF" w:rsidP="00AD49B4">
      <w:pPr>
        <w:pStyle w:val="ListParagraph"/>
        <w:numPr>
          <w:ilvl w:val="1"/>
          <w:numId w:val="1"/>
        </w:numPr>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Emergency contact: _________________________________________________</w:t>
      </w:r>
    </w:p>
    <w:p w14:paraId="2DF586D9" w14:textId="10AFD579" w:rsidR="008C7C87" w:rsidRPr="008C7C87" w:rsidRDefault="79F10FB1" w:rsidP="00AD49B4">
      <w:pPr>
        <w:pStyle w:val="ListParagraph"/>
        <w:numPr>
          <w:ilvl w:val="0"/>
          <w:numId w:val="1"/>
        </w:numPr>
        <w:rPr>
          <w:rFonts w:ascii="Calibri" w:eastAsia="Calibri" w:hAnsi="Calibri" w:cs="Calibri"/>
          <w:color w:val="000000" w:themeColor="text1"/>
          <w:sz w:val="24"/>
          <w:szCs w:val="24"/>
        </w:rPr>
      </w:pPr>
      <w:r w:rsidRPr="0B205EDA">
        <w:rPr>
          <w:rFonts w:ascii="Calibri" w:eastAsia="Calibri" w:hAnsi="Calibri" w:cs="Calibri"/>
          <w:color w:val="000000" w:themeColor="text1"/>
          <w:sz w:val="24"/>
          <w:szCs w:val="24"/>
        </w:rPr>
        <w:t>The place of work is located at</w:t>
      </w:r>
      <w:r w:rsidR="73F7BE70" w:rsidRPr="0B205EDA">
        <w:rPr>
          <w:rFonts w:ascii="Calibri" w:eastAsia="Calibri" w:hAnsi="Calibri" w:cs="Calibri"/>
          <w:color w:val="000000" w:themeColor="text1"/>
          <w:sz w:val="24"/>
          <w:szCs w:val="24"/>
        </w:rPr>
        <w:t xml:space="preserve"> (</w:t>
      </w:r>
      <w:r w:rsidR="3FAC0012" w:rsidRPr="0F8CF784">
        <w:rPr>
          <w:rFonts w:ascii="Calibri" w:eastAsia="Calibri" w:hAnsi="Calibri" w:cs="Calibri"/>
          <w:color w:val="000000" w:themeColor="text1"/>
          <w:sz w:val="24"/>
          <w:szCs w:val="24"/>
        </w:rPr>
        <w:t>a</w:t>
      </w:r>
      <w:r w:rsidR="0C819F37" w:rsidRPr="0F8CF784">
        <w:rPr>
          <w:rFonts w:ascii="Calibri" w:eastAsia="Calibri" w:hAnsi="Calibri" w:cs="Calibri"/>
          <w:color w:val="000000" w:themeColor="text1"/>
          <w:sz w:val="24"/>
          <w:szCs w:val="24"/>
        </w:rPr>
        <w:t>ddress</w:t>
      </w:r>
      <w:r w:rsidR="73F7BE70" w:rsidRPr="0B205EDA">
        <w:rPr>
          <w:rFonts w:ascii="Calibri" w:eastAsia="Calibri" w:hAnsi="Calibri" w:cs="Calibri"/>
          <w:color w:val="000000" w:themeColor="text1"/>
          <w:sz w:val="24"/>
          <w:szCs w:val="24"/>
        </w:rPr>
        <w:t>)</w:t>
      </w:r>
      <w:r w:rsidR="008C7C87" w:rsidRPr="0B205EDA">
        <w:rPr>
          <w:rFonts w:ascii="Calibri" w:eastAsia="Calibri" w:hAnsi="Calibri" w:cs="Calibri"/>
          <w:color w:val="000000" w:themeColor="text1"/>
          <w:sz w:val="24"/>
          <w:szCs w:val="24"/>
        </w:rPr>
        <w:t>:</w:t>
      </w:r>
      <w:r w:rsidRPr="0B205EDA">
        <w:rPr>
          <w:rFonts w:ascii="Calibri" w:eastAsia="Calibri" w:hAnsi="Calibri" w:cs="Calibri"/>
          <w:color w:val="000000" w:themeColor="text1"/>
          <w:sz w:val="24"/>
          <w:szCs w:val="24"/>
        </w:rPr>
        <w:t xml:space="preserve"> </w:t>
      </w:r>
      <w:r w:rsidR="4FB9D380" w:rsidRPr="0B205EDA">
        <w:rPr>
          <w:rFonts w:ascii="Calibri" w:eastAsia="Calibri" w:hAnsi="Calibri" w:cs="Calibri"/>
          <w:color w:val="000000" w:themeColor="text1"/>
          <w:sz w:val="24"/>
          <w:szCs w:val="24"/>
        </w:rPr>
        <w:t>______________________________</w:t>
      </w:r>
      <w:r w:rsidR="6593CE32" w:rsidRPr="0B205EDA">
        <w:rPr>
          <w:rFonts w:ascii="Calibri" w:eastAsia="Calibri" w:hAnsi="Calibri" w:cs="Calibri"/>
          <w:color w:val="000000" w:themeColor="text1"/>
          <w:sz w:val="24"/>
          <w:szCs w:val="24"/>
        </w:rPr>
        <w:t>_________________________________</w:t>
      </w:r>
      <w:r w:rsidR="008C7C87" w:rsidRPr="0B205EDA">
        <w:rPr>
          <w:rFonts w:ascii="Calibri" w:eastAsia="Calibri" w:hAnsi="Calibri" w:cs="Calibri"/>
          <w:color w:val="000000" w:themeColor="text1"/>
          <w:sz w:val="24"/>
          <w:szCs w:val="24"/>
        </w:rPr>
        <w:t>________________________________________________________________________________________________________________________________________________________</w:t>
      </w:r>
    </w:p>
    <w:p w14:paraId="216AB148" w14:textId="3AB862A8" w:rsidR="1D1D7ED1" w:rsidRDefault="4B8ADBD7" w:rsidP="00AD49B4">
      <w:pPr>
        <w:pStyle w:val="ListParagraph"/>
        <w:numPr>
          <w:ilvl w:val="0"/>
          <w:numId w:val="1"/>
        </w:numPr>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The start date of employment is </w:t>
      </w:r>
      <w:r w:rsidR="00563327" w:rsidRPr="0F8CF784">
        <w:rPr>
          <w:rFonts w:ascii="Calibri" w:eastAsia="Calibri" w:hAnsi="Calibri" w:cs="Calibri"/>
          <w:color w:val="000000" w:themeColor="text1"/>
          <w:sz w:val="24"/>
          <w:szCs w:val="24"/>
        </w:rPr>
        <w:t>______________________</w:t>
      </w:r>
      <w:r w:rsidR="4A51A85B" w:rsidRPr="0F8CF784">
        <w:rPr>
          <w:rFonts w:ascii="Calibri" w:eastAsia="Calibri" w:hAnsi="Calibri" w:cs="Calibri"/>
          <w:color w:val="000000" w:themeColor="text1"/>
          <w:sz w:val="24"/>
          <w:szCs w:val="24"/>
        </w:rPr>
        <w:t>____________</w:t>
      </w:r>
      <w:r w:rsidR="00563327" w:rsidRPr="0F8CF784">
        <w:rPr>
          <w:rFonts w:ascii="Calibri" w:eastAsia="Calibri" w:hAnsi="Calibri" w:cs="Calibri"/>
          <w:color w:val="000000" w:themeColor="text1"/>
          <w:sz w:val="24"/>
          <w:szCs w:val="24"/>
        </w:rPr>
        <w:t>_</w:t>
      </w:r>
      <w:r w:rsidR="4A51A85B" w:rsidRPr="0F8CF784">
        <w:rPr>
          <w:rFonts w:ascii="Calibri" w:eastAsia="Calibri" w:hAnsi="Calibri" w:cs="Calibri"/>
          <w:color w:val="000000" w:themeColor="text1"/>
          <w:sz w:val="24"/>
          <w:szCs w:val="24"/>
        </w:rPr>
        <w:t>_________</w:t>
      </w:r>
      <w:r w:rsidR="5B60318A" w:rsidRPr="0F8CF784">
        <w:rPr>
          <w:rFonts w:ascii="Calibri" w:eastAsia="Calibri" w:hAnsi="Calibri" w:cs="Calibri"/>
          <w:color w:val="000000" w:themeColor="text1"/>
          <w:sz w:val="24"/>
          <w:szCs w:val="24"/>
        </w:rPr>
        <w:t>.</w:t>
      </w:r>
    </w:p>
    <w:p w14:paraId="3A0AC834" w14:textId="70990DA6" w:rsidR="1D1D7ED1" w:rsidRDefault="1D1D7ED1" w:rsidP="00AD49B4">
      <w:pPr>
        <w:pStyle w:val="ListParagraph"/>
        <w:numPr>
          <w:ilvl w:val="0"/>
          <w:numId w:val="1"/>
        </w:numPr>
        <w:rPr>
          <w:rFonts w:eastAsiaTheme="minorEastAsia"/>
          <w:color w:val="000000" w:themeColor="text1"/>
          <w:sz w:val="24"/>
          <w:szCs w:val="24"/>
        </w:rPr>
      </w:pPr>
      <w:r w:rsidRPr="46EF314D">
        <w:rPr>
          <w:rFonts w:ascii="Calibri" w:eastAsia="Calibri" w:hAnsi="Calibri" w:cs="Calibri"/>
          <w:color w:val="000000" w:themeColor="text1"/>
          <w:sz w:val="24"/>
          <w:szCs w:val="24"/>
        </w:rPr>
        <w:t>The length of employment</w:t>
      </w:r>
      <w:r w:rsidR="3D57124C" w:rsidRPr="46EF314D">
        <w:rPr>
          <w:rFonts w:ascii="Calibri" w:eastAsia="Calibri" w:hAnsi="Calibri" w:cs="Calibri"/>
          <w:color w:val="000000" w:themeColor="text1"/>
          <w:sz w:val="24"/>
          <w:szCs w:val="24"/>
        </w:rPr>
        <w:t xml:space="preserve"> (</w:t>
      </w:r>
      <w:r w:rsidR="4A51A85B" w:rsidRPr="0F8CF784">
        <w:rPr>
          <w:rFonts w:ascii="Calibri" w:eastAsia="Calibri" w:hAnsi="Calibri" w:cs="Calibri"/>
          <w:color w:val="000000" w:themeColor="text1"/>
          <w:sz w:val="24"/>
          <w:szCs w:val="24"/>
        </w:rPr>
        <w:t>c</w:t>
      </w:r>
      <w:r w:rsidR="7C9BE38C" w:rsidRPr="0F8CF784">
        <w:rPr>
          <w:rFonts w:ascii="Calibri" w:eastAsia="Calibri" w:hAnsi="Calibri" w:cs="Calibri"/>
          <w:color w:val="000000" w:themeColor="text1"/>
          <w:sz w:val="24"/>
          <w:szCs w:val="24"/>
        </w:rPr>
        <w:t>heck</w:t>
      </w:r>
      <w:r w:rsidR="3D57124C" w:rsidRPr="46EF314D">
        <w:rPr>
          <w:rFonts w:ascii="Calibri" w:eastAsia="Calibri" w:hAnsi="Calibri" w:cs="Calibri"/>
          <w:color w:val="000000" w:themeColor="text1"/>
          <w:sz w:val="24"/>
          <w:szCs w:val="24"/>
        </w:rPr>
        <w:t xml:space="preserve"> one):</w:t>
      </w:r>
    </w:p>
    <w:p w14:paraId="031CF784" w14:textId="43B97465" w:rsidR="1D1D7ED1" w:rsidRDefault="1D1D7ED1" w:rsidP="00AD49B4">
      <w:pPr>
        <w:pStyle w:val="ListParagraph"/>
        <w:numPr>
          <w:ilvl w:val="0"/>
          <w:numId w:val="6"/>
        </w:numPr>
        <w:rPr>
          <w:rFonts w:eastAsiaTheme="minorEastAsia"/>
          <w:color w:val="000000" w:themeColor="text1"/>
          <w:sz w:val="24"/>
          <w:szCs w:val="24"/>
        </w:rPr>
      </w:pPr>
      <w:r w:rsidRPr="0F8CF784">
        <w:rPr>
          <w:rFonts w:ascii="Calibri" w:eastAsia="Calibri" w:hAnsi="Calibri" w:cs="Calibri"/>
          <w:i/>
          <w:color w:val="000000" w:themeColor="text1"/>
          <w:sz w:val="24"/>
          <w:szCs w:val="24"/>
        </w:rPr>
        <w:t>Option 1</w:t>
      </w:r>
      <w:r w:rsidR="78D6AB10" w:rsidRPr="0F8CF784">
        <w:rPr>
          <w:rFonts w:ascii="Calibri" w:eastAsia="Calibri" w:hAnsi="Calibri" w:cs="Calibri"/>
          <w:i/>
          <w:iCs/>
          <w:color w:val="000000" w:themeColor="text1"/>
          <w:sz w:val="24"/>
          <w:szCs w:val="24"/>
        </w:rPr>
        <w:t>:</w:t>
      </w:r>
      <w:r w:rsidR="5E36A12E" w:rsidRPr="2699E5B6">
        <w:rPr>
          <w:rFonts w:ascii="Calibri" w:eastAsia="Calibri" w:hAnsi="Calibri" w:cs="Calibri"/>
          <w:color w:val="000000" w:themeColor="text1"/>
          <w:sz w:val="24"/>
          <w:szCs w:val="24"/>
        </w:rPr>
        <w:t xml:space="preserve"> </w:t>
      </w:r>
      <w:r w:rsidRPr="2699E5B6">
        <w:rPr>
          <w:rFonts w:ascii="Calibri" w:eastAsia="Calibri" w:hAnsi="Calibri" w:cs="Calibri"/>
          <w:color w:val="000000" w:themeColor="text1"/>
          <w:sz w:val="24"/>
          <w:szCs w:val="24"/>
        </w:rPr>
        <w:t xml:space="preserve">The </w:t>
      </w:r>
      <w:r w:rsidR="6C91E4F8" w:rsidRPr="2699E5B6">
        <w:rPr>
          <w:rFonts w:ascii="Calibri" w:eastAsia="Calibri" w:hAnsi="Calibri" w:cs="Calibri"/>
          <w:color w:val="000000" w:themeColor="text1"/>
          <w:sz w:val="24"/>
          <w:szCs w:val="24"/>
        </w:rPr>
        <w:t>length</w:t>
      </w:r>
      <w:r w:rsidRPr="2699E5B6">
        <w:rPr>
          <w:rFonts w:ascii="Calibri" w:eastAsia="Calibri" w:hAnsi="Calibri" w:cs="Calibri"/>
          <w:color w:val="000000" w:themeColor="text1"/>
          <w:sz w:val="24"/>
          <w:szCs w:val="24"/>
        </w:rPr>
        <w:t xml:space="preserve"> of the employment is until either party </w:t>
      </w:r>
      <w:r w:rsidR="07D1DAD2" w:rsidRPr="2699E5B6">
        <w:rPr>
          <w:rFonts w:ascii="Calibri" w:eastAsia="Calibri" w:hAnsi="Calibri" w:cs="Calibri"/>
          <w:color w:val="000000" w:themeColor="text1"/>
          <w:sz w:val="24"/>
          <w:szCs w:val="24"/>
        </w:rPr>
        <w:t>ends</w:t>
      </w:r>
      <w:r w:rsidRPr="2699E5B6">
        <w:rPr>
          <w:rFonts w:ascii="Calibri" w:eastAsia="Calibri" w:hAnsi="Calibri" w:cs="Calibri"/>
          <w:color w:val="000000" w:themeColor="text1"/>
          <w:sz w:val="24"/>
          <w:szCs w:val="24"/>
        </w:rPr>
        <w:t xml:space="preserve"> the agreement.</w:t>
      </w:r>
    </w:p>
    <w:p w14:paraId="683B4043" w14:textId="7658296F" w:rsidR="547D94CC" w:rsidRDefault="1D1D7ED1" w:rsidP="00AD49B4">
      <w:pPr>
        <w:pStyle w:val="ListParagraph"/>
        <w:numPr>
          <w:ilvl w:val="0"/>
          <w:numId w:val="6"/>
        </w:numPr>
        <w:rPr>
          <w:rFonts w:eastAsiaTheme="minorEastAsia"/>
          <w:color w:val="000000" w:themeColor="text1"/>
          <w:sz w:val="24"/>
          <w:szCs w:val="24"/>
        </w:rPr>
      </w:pPr>
      <w:r w:rsidRPr="0F8CF784">
        <w:rPr>
          <w:rFonts w:ascii="Calibri" w:eastAsia="Calibri" w:hAnsi="Calibri" w:cs="Calibri"/>
          <w:i/>
          <w:color w:val="000000" w:themeColor="text1"/>
          <w:sz w:val="24"/>
          <w:szCs w:val="24"/>
        </w:rPr>
        <w:t>Option 2</w:t>
      </w:r>
      <w:r w:rsidR="6B9C68A0" w:rsidRPr="0F8CF784">
        <w:rPr>
          <w:rFonts w:ascii="Calibri" w:eastAsia="Calibri" w:hAnsi="Calibri" w:cs="Calibri"/>
          <w:i/>
          <w:iCs/>
          <w:color w:val="000000" w:themeColor="text1"/>
          <w:sz w:val="24"/>
          <w:szCs w:val="24"/>
        </w:rPr>
        <w:t>:</w:t>
      </w:r>
      <w:r w:rsidRPr="2699E5B6">
        <w:rPr>
          <w:rFonts w:ascii="Calibri" w:eastAsia="Calibri" w:hAnsi="Calibri" w:cs="Calibri"/>
          <w:color w:val="000000" w:themeColor="text1"/>
          <w:sz w:val="24"/>
          <w:szCs w:val="24"/>
        </w:rPr>
        <w:t xml:space="preserve"> </w:t>
      </w:r>
      <w:r w:rsidR="1B106DB5" w:rsidRPr="2699E5B6">
        <w:rPr>
          <w:rFonts w:ascii="Calibri" w:eastAsia="Calibri" w:hAnsi="Calibri" w:cs="Calibri"/>
          <w:color w:val="000000" w:themeColor="text1"/>
          <w:sz w:val="24"/>
          <w:szCs w:val="24"/>
        </w:rPr>
        <w:t xml:space="preserve">The employment relationship between the parties </w:t>
      </w:r>
      <w:r w:rsidR="2B60B398" w:rsidRPr="2699E5B6">
        <w:rPr>
          <w:rFonts w:ascii="Calibri" w:eastAsia="Calibri" w:hAnsi="Calibri" w:cs="Calibri"/>
          <w:color w:val="000000" w:themeColor="text1"/>
          <w:sz w:val="24"/>
          <w:szCs w:val="24"/>
        </w:rPr>
        <w:t>will end</w:t>
      </w:r>
      <w:r w:rsidR="1B106DB5" w:rsidRPr="2699E5B6">
        <w:rPr>
          <w:rFonts w:ascii="Calibri" w:eastAsia="Calibri" w:hAnsi="Calibri" w:cs="Calibri"/>
          <w:color w:val="000000" w:themeColor="text1"/>
          <w:sz w:val="24"/>
          <w:szCs w:val="24"/>
        </w:rPr>
        <w:t xml:space="preserve"> on </w:t>
      </w:r>
      <w:r w:rsidR="0920FB68" w:rsidRPr="2699E5B6">
        <w:rPr>
          <w:rFonts w:ascii="Calibri" w:eastAsia="Calibri" w:hAnsi="Calibri" w:cs="Calibri"/>
          <w:color w:val="000000" w:themeColor="text1"/>
          <w:sz w:val="24"/>
          <w:szCs w:val="24"/>
        </w:rPr>
        <w:t>_________________________</w:t>
      </w:r>
      <w:r w:rsidR="008C7C87" w:rsidRPr="2699E5B6">
        <w:rPr>
          <w:rFonts w:ascii="Calibri" w:eastAsia="Calibri" w:hAnsi="Calibri" w:cs="Calibri"/>
          <w:color w:val="000000" w:themeColor="text1"/>
          <w:sz w:val="24"/>
          <w:szCs w:val="24"/>
        </w:rPr>
        <w:t>_______________</w:t>
      </w:r>
      <w:r w:rsidR="4CCE9B3F" w:rsidRPr="2699E5B6">
        <w:rPr>
          <w:rFonts w:ascii="Calibri" w:eastAsia="Calibri" w:hAnsi="Calibri" w:cs="Calibri"/>
          <w:color w:val="000000" w:themeColor="text1"/>
          <w:sz w:val="24"/>
          <w:szCs w:val="24"/>
        </w:rPr>
        <w:t>_</w:t>
      </w:r>
      <w:r w:rsidR="008C7C87" w:rsidRPr="2699E5B6">
        <w:rPr>
          <w:rFonts w:ascii="Calibri" w:eastAsia="Calibri" w:hAnsi="Calibri" w:cs="Calibri"/>
          <w:color w:val="000000" w:themeColor="text1"/>
          <w:sz w:val="24"/>
          <w:szCs w:val="24"/>
        </w:rPr>
        <w:t>_____</w:t>
      </w:r>
      <w:r w:rsidR="0920FB68" w:rsidRPr="2699E5B6">
        <w:rPr>
          <w:rFonts w:ascii="Calibri" w:eastAsia="Calibri" w:hAnsi="Calibri" w:cs="Calibri"/>
          <w:color w:val="000000" w:themeColor="text1"/>
          <w:sz w:val="24"/>
          <w:szCs w:val="24"/>
        </w:rPr>
        <w:t xml:space="preserve"> (</w:t>
      </w:r>
      <w:r w:rsidR="008C7C87" w:rsidRPr="2699E5B6">
        <w:rPr>
          <w:rFonts w:ascii="Calibri" w:eastAsia="Calibri" w:hAnsi="Calibri" w:cs="Calibri"/>
          <w:color w:val="000000" w:themeColor="text1"/>
          <w:sz w:val="24"/>
          <w:szCs w:val="24"/>
        </w:rPr>
        <w:t>“</w:t>
      </w:r>
      <w:r w:rsidR="0920FB68" w:rsidRPr="2699E5B6">
        <w:rPr>
          <w:rFonts w:ascii="Calibri" w:eastAsia="Calibri" w:hAnsi="Calibri" w:cs="Calibri"/>
          <w:color w:val="000000" w:themeColor="text1"/>
          <w:sz w:val="24"/>
          <w:szCs w:val="24"/>
        </w:rPr>
        <w:t>Termination Date</w:t>
      </w:r>
      <w:r w:rsidR="008C7C87" w:rsidRPr="2699E5B6">
        <w:rPr>
          <w:rFonts w:ascii="Calibri" w:eastAsia="Calibri" w:hAnsi="Calibri" w:cs="Calibri"/>
          <w:color w:val="000000" w:themeColor="text1"/>
          <w:sz w:val="24"/>
          <w:szCs w:val="24"/>
        </w:rPr>
        <w:t>”</w:t>
      </w:r>
      <w:r w:rsidR="0920FB68" w:rsidRPr="2699E5B6">
        <w:rPr>
          <w:rFonts w:ascii="Calibri" w:eastAsia="Calibri" w:hAnsi="Calibri" w:cs="Calibri"/>
          <w:color w:val="000000" w:themeColor="text1"/>
          <w:sz w:val="24"/>
          <w:szCs w:val="24"/>
        </w:rPr>
        <w:t>)</w:t>
      </w:r>
      <w:r w:rsidR="1B106DB5" w:rsidRPr="2699E5B6">
        <w:rPr>
          <w:rFonts w:ascii="Calibri" w:eastAsia="Calibri" w:hAnsi="Calibri" w:cs="Calibri"/>
          <w:color w:val="000000" w:themeColor="text1"/>
          <w:sz w:val="24"/>
          <w:szCs w:val="24"/>
        </w:rPr>
        <w:t xml:space="preserve">.  </w:t>
      </w:r>
    </w:p>
    <w:p w14:paraId="0AAA8204" w14:textId="77777777" w:rsidR="008C7C87" w:rsidRPr="008C7C87" w:rsidRDefault="008C7C87" w:rsidP="0F8CF784">
      <w:pPr>
        <w:pStyle w:val="ListParagraph"/>
        <w:spacing w:after="0"/>
        <w:ind w:left="2160"/>
        <w:rPr>
          <w:rFonts w:eastAsiaTheme="minorEastAsia"/>
          <w:b/>
          <w:bCs/>
          <w:color w:val="000000" w:themeColor="text1"/>
          <w:sz w:val="24"/>
          <w:szCs w:val="24"/>
        </w:rPr>
      </w:pPr>
    </w:p>
    <w:p w14:paraId="6484F888" w14:textId="559AA192" w:rsidR="006D641E" w:rsidRPr="0000099E" w:rsidRDefault="447725A4" w:rsidP="00AD49B4">
      <w:pPr>
        <w:pStyle w:val="ListParagraph"/>
        <w:numPr>
          <w:ilvl w:val="0"/>
          <w:numId w:val="23"/>
        </w:numPr>
        <w:spacing w:after="0"/>
        <w:rPr>
          <w:rFonts w:eastAsiaTheme="minorEastAsia"/>
          <w:b/>
          <w:bCs/>
          <w:color w:val="000000" w:themeColor="text1"/>
          <w:sz w:val="24"/>
          <w:szCs w:val="24"/>
        </w:rPr>
      </w:pPr>
      <w:r w:rsidRPr="0000099E">
        <w:rPr>
          <w:rFonts w:ascii="Calibri" w:eastAsia="Calibri" w:hAnsi="Calibri" w:cs="Calibri"/>
          <w:b/>
          <w:bCs/>
          <w:color w:val="000000" w:themeColor="text1"/>
          <w:sz w:val="24"/>
          <w:szCs w:val="24"/>
        </w:rPr>
        <w:t xml:space="preserve">Job </w:t>
      </w:r>
      <w:r w:rsidR="762E57B4" w:rsidRPr="0000099E">
        <w:rPr>
          <w:rFonts w:ascii="Calibri" w:eastAsia="Calibri" w:hAnsi="Calibri" w:cs="Calibri"/>
          <w:b/>
          <w:bCs/>
          <w:color w:val="000000" w:themeColor="text1"/>
          <w:sz w:val="24"/>
          <w:szCs w:val="24"/>
        </w:rPr>
        <w:t>Responsibilities</w:t>
      </w:r>
    </w:p>
    <w:p w14:paraId="5552DFBF" w14:textId="7650E928" w:rsidR="0F86F023" w:rsidRPr="0000099E" w:rsidRDefault="0F86F023" w:rsidP="00AD49B4">
      <w:pPr>
        <w:pStyle w:val="ListParagraph"/>
        <w:numPr>
          <w:ilvl w:val="0"/>
          <w:numId w:val="24"/>
        </w:numPr>
        <w:rPr>
          <w:color w:val="000000" w:themeColor="text1"/>
          <w:sz w:val="24"/>
          <w:szCs w:val="24"/>
        </w:rPr>
      </w:pPr>
      <w:r w:rsidRPr="0000099E">
        <w:rPr>
          <w:rFonts w:ascii="Calibri" w:eastAsia="Calibri" w:hAnsi="Calibri" w:cs="Calibri"/>
          <w:color w:val="000000" w:themeColor="text1"/>
          <w:sz w:val="24"/>
          <w:szCs w:val="24"/>
        </w:rPr>
        <w:t xml:space="preserve">The Employee agrees to perform the following duties </w:t>
      </w:r>
      <w:r w:rsidR="2F50569B" w:rsidRPr="0000099E">
        <w:rPr>
          <w:rFonts w:ascii="Calibri" w:eastAsia="Calibri" w:hAnsi="Calibri" w:cs="Calibri"/>
          <w:color w:val="000000" w:themeColor="text1"/>
          <w:sz w:val="24"/>
          <w:szCs w:val="24"/>
        </w:rPr>
        <w:t>(</w:t>
      </w:r>
      <w:r w:rsidR="079AE79C" w:rsidRPr="0000099E">
        <w:rPr>
          <w:rFonts w:ascii="Calibri" w:eastAsia="Calibri" w:hAnsi="Calibri" w:cs="Calibri"/>
          <w:color w:val="000000" w:themeColor="text1"/>
          <w:sz w:val="24"/>
          <w:szCs w:val="24"/>
        </w:rPr>
        <w:t>c</w:t>
      </w:r>
      <w:r w:rsidR="4FA61BE0" w:rsidRPr="0000099E">
        <w:rPr>
          <w:rFonts w:ascii="Calibri" w:eastAsia="Calibri" w:hAnsi="Calibri" w:cs="Calibri"/>
          <w:color w:val="000000" w:themeColor="text1"/>
          <w:sz w:val="24"/>
          <w:szCs w:val="24"/>
        </w:rPr>
        <w:t>heck</w:t>
      </w:r>
      <w:r w:rsidR="079AE79C" w:rsidRPr="0000099E">
        <w:rPr>
          <w:rFonts w:ascii="Calibri" w:eastAsia="Calibri" w:hAnsi="Calibri" w:cs="Calibri"/>
          <w:color w:val="000000" w:themeColor="text1"/>
          <w:sz w:val="24"/>
          <w:szCs w:val="24"/>
        </w:rPr>
        <w:t xml:space="preserve"> all that apply)</w:t>
      </w:r>
      <w:r w:rsidRPr="0000099E">
        <w:rPr>
          <w:rFonts w:ascii="Calibri" w:eastAsia="Calibri" w:hAnsi="Calibri" w:cs="Calibri"/>
          <w:color w:val="000000" w:themeColor="text1"/>
          <w:sz w:val="24"/>
          <w:szCs w:val="24"/>
        </w:rPr>
        <w:t xml:space="preserve">: </w:t>
      </w:r>
    </w:p>
    <w:p w14:paraId="07C32FFC" w14:textId="7A6664FB" w:rsidR="73E4048F" w:rsidRPr="0000099E" w:rsidRDefault="73E4048F" w:rsidP="0F8CF784">
      <w:pPr>
        <w:spacing w:after="0"/>
        <w:ind w:left="720"/>
      </w:pPr>
      <w:r w:rsidRPr="0000099E">
        <w:rPr>
          <w:rFonts w:ascii="Calibri" w:eastAsia="Calibri" w:hAnsi="Calibri" w:cs="Calibri"/>
          <w:b/>
          <w:bCs/>
          <w:i/>
          <w:iCs/>
          <w:color w:val="000000" w:themeColor="text1"/>
        </w:rPr>
        <w:t>Cleaning</w:t>
      </w:r>
    </w:p>
    <w:p w14:paraId="00E77885" w14:textId="472FD326" w:rsidR="006D641E" w:rsidRPr="0000099E" w:rsidRDefault="256B18A5" w:rsidP="00AD49B4">
      <w:pPr>
        <w:pStyle w:val="ListParagraph"/>
        <w:numPr>
          <w:ilvl w:val="0"/>
          <w:numId w:val="22"/>
        </w:numPr>
        <w:rPr>
          <w:color w:val="000000" w:themeColor="text1"/>
          <w:sz w:val="24"/>
          <w:szCs w:val="24"/>
        </w:rPr>
      </w:pPr>
      <w:r w:rsidRPr="0000099E">
        <w:rPr>
          <w:rFonts w:ascii="Calibri" w:eastAsia="Calibri" w:hAnsi="Calibri" w:cs="Calibri"/>
          <w:color w:val="000000" w:themeColor="text1"/>
          <w:sz w:val="24"/>
          <w:szCs w:val="24"/>
        </w:rPr>
        <w:t>V</w:t>
      </w:r>
      <w:r w:rsidR="2AC93063" w:rsidRPr="0000099E">
        <w:rPr>
          <w:rFonts w:ascii="Calibri" w:eastAsia="Calibri" w:hAnsi="Calibri" w:cs="Calibri"/>
          <w:color w:val="000000" w:themeColor="text1"/>
          <w:sz w:val="24"/>
          <w:szCs w:val="24"/>
        </w:rPr>
        <w:t>ac</w:t>
      </w:r>
      <w:r w:rsidR="0B9E6E3B" w:rsidRPr="0000099E">
        <w:rPr>
          <w:rFonts w:ascii="Calibri" w:eastAsia="Calibri" w:hAnsi="Calibri" w:cs="Calibri"/>
          <w:color w:val="000000" w:themeColor="text1"/>
          <w:sz w:val="24"/>
          <w:szCs w:val="24"/>
        </w:rPr>
        <w:t>u</w:t>
      </w:r>
      <w:r w:rsidR="2AC93063" w:rsidRPr="0000099E">
        <w:rPr>
          <w:rFonts w:ascii="Calibri" w:eastAsia="Calibri" w:hAnsi="Calibri" w:cs="Calibri"/>
          <w:color w:val="000000" w:themeColor="text1"/>
          <w:sz w:val="24"/>
          <w:szCs w:val="24"/>
        </w:rPr>
        <w:t>um</w:t>
      </w:r>
    </w:p>
    <w:p w14:paraId="7CACBB12" w14:textId="50F311FD" w:rsidR="006D641E" w:rsidRPr="0000099E" w:rsidRDefault="2610DF01" w:rsidP="00AD49B4">
      <w:pPr>
        <w:pStyle w:val="ListParagraph"/>
        <w:numPr>
          <w:ilvl w:val="0"/>
          <w:numId w:val="22"/>
        </w:numPr>
        <w:rPr>
          <w:color w:val="000000" w:themeColor="text1"/>
          <w:sz w:val="24"/>
          <w:szCs w:val="24"/>
        </w:rPr>
      </w:pPr>
      <w:r w:rsidRPr="0000099E">
        <w:rPr>
          <w:rFonts w:ascii="Calibri" w:eastAsia="Calibri" w:hAnsi="Calibri" w:cs="Calibri"/>
          <w:color w:val="000000" w:themeColor="text1"/>
          <w:sz w:val="24"/>
          <w:szCs w:val="24"/>
        </w:rPr>
        <w:t>D</w:t>
      </w:r>
      <w:r w:rsidR="55D67E46" w:rsidRPr="0000099E">
        <w:rPr>
          <w:rFonts w:ascii="Calibri" w:eastAsia="Calibri" w:hAnsi="Calibri" w:cs="Calibri"/>
          <w:color w:val="000000" w:themeColor="text1"/>
          <w:sz w:val="24"/>
          <w:szCs w:val="24"/>
        </w:rPr>
        <w:t>ust</w:t>
      </w:r>
    </w:p>
    <w:p w14:paraId="44E50B9F" w14:textId="419F5BDD" w:rsidR="006D641E" w:rsidRPr="0000099E" w:rsidRDefault="66210852" w:rsidP="00AD49B4">
      <w:pPr>
        <w:pStyle w:val="ListParagraph"/>
        <w:numPr>
          <w:ilvl w:val="0"/>
          <w:numId w:val="22"/>
        </w:numPr>
        <w:rPr>
          <w:color w:val="000000" w:themeColor="text1"/>
          <w:sz w:val="24"/>
          <w:szCs w:val="24"/>
        </w:rPr>
      </w:pPr>
      <w:r w:rsidRPr="0000099E">
        <w:rPr>
          <w:rFonts w:ascii="Calibri" w:eastAsia="Calibri" w:hAnsi="Calibri" w:cs="Calibri"/>
          <w:color w:val="000000" w:themeColor="text1"/>
          <w:sz w:val="24"/>
          <w:szCs w:val="24"/>
        </w:rPr>
        <w:t>M</w:t>
      </w:r>
      <w:r w:rsidR="55D67E46" w:rsidRPr="0000099E">
        <w:rPr>
          <w:rFonts w:ascii="Calibri" w:eastAsia="Calibri" w:hAnsi="Calibri" w:cs="Calibri"/>
          <w:color w:val="000000" w:themeColor="text1"/>
          <w:sz w:val="24"/>
          <w:szCs w:val="24"/>
        </w:rPr>
        <w:t>op</w:t>
      </w:r>
    </w:p>
    <w:p w14:paraId="355EC41E" w14:textId="404E6CD5" w:rsidR="006D641E" w:rsidRPr="0000099E" w:rsidRDefault="12DF9D77" w:rsidP="00AD49B4">
      <w:pPr>
        <w:pStyle w:val="ListParagraph"/>
        <w:numPr>
          <w:ilvl w:val="0"/>
          <w:numId w:val="22"/>
        </w:numPr>
        <w:rPr>
          <w:rFonts w:ascii="Calibri" w:eastAsia="Calibri" w:hAnsi="Calibri" w:cs="Calibri"/>
          <w:color w:val="000000" w:themeColor="text1"/>
          <w:sz w:val="24"/>
          <w:szCs w:val="24"/>
        </w:rPr>
      </w:pPr>
      <w:r w:rsidRPr="0000099E">
        <w:rPr>
          <w:rFonts w:ascii="Calibri" w:eastAsia="Calibri" w:hAnsi="Calibri" w:cs="Calibri"/>
          <w:color w:val="000000" w:themeColor="text1"/>
          <w:sz w:val="24"/>
          <w:szCs w:val="24"/>
        </w:rPr>
        <w:t>Wash dishes</w:t>
      </w:r>
    </w:p>
    <w:p w14:paraId="2CCC3D81" w14:textId="3DFF4C4E" w:rsidR="28156331" w:rsidRPr="0000099E" w:rsidRDefault="28156331" w:rsidP="00AD49B4">
      <w:pPr>
        <w:pStyle w:val="ListParagraph"/>
        <w:numPr>
          <w:ilvl w:val="0"/>
          <w:numId w:val="22"/>
        </w:numPr>
        <w:rPr>
          <w:rFonts w:eastAsiaTheme="minorEastAsia"/>
          <w:color w:val="000000" w:themeColor="text1"/>
          <w:sz w:val="24"/>
          <w:szCs w:val="24"/>
        </w:rPr>
      </w:pPr>
      <w:r w:rsidRPr="0000099E">
        <w:rPr>
          <w:rFonts w:ascii="Calibri" w:eastAsia="Calibri" w:hAnsi="Calibri" w:cs="Calibri"/>
          <w:color w:val="000000" w:themeColor="text1"/>
          <w:sz w:val="24"/>
          <w:szCs w:val="24"/>
        </w:rPr>
        <w:t>Clean windows</w:t>
      </w:r>
    </w:p>
    <w:p w14:paraId="7D2C6E03" w14:textId="2A370E81" w:rsidR="28156331" w:rsidRPr="0000099E" w:rsidRDefault="28156331" w:rsidP="00AD49B4">
      <w:pPr>
        <w:pStyle w:val="ListParagraph"/>
        <w:numPr>
          <w:ilvl w:val="0"/>
          <w:numId w:val="22"/>
        </w:numPr>
        <w:rPr>
          <w:rFonts w:eastAsiaTheme="minorEastAsia"/>
          <w:color w:val="000000" w:themeColor="text1"/>
          <w:sz w:val="24"/>
          <w:szCs w:val="24"/>
        </w:rPr>
      </w:pPr>
      <w:r w:rsidRPr="0000099E">
        <w:rPr>
          <w:rFonts w:ascii="Calibri" w:eastAsia="Calibri" w:hAnsi="Calibri" w:cs="Calibri"/>
          <w:color w:val="000000" w:themeColor="text1"/>
          <w:sz w:val="24"/>
          <w:szCs w:val="24"/>
        </w:rPr>
        <w:t>Chang</w:t>
      </w:r>
      <w:r w:rsidR="2E92FDA4" w:rsidRPr="0000099E">
        <w:rPr>
          <w:rFonts w:ascii="Calibri" w:eastAsia="Calibri" w:hAnsi="Calibri" w:cs="Calibri"/>
          <w:color w:val="000000" w:themeColor="text1"/>
          <w:sz w:val="24"/>
          <w:szCs w:val="24"/>
        </w:rPr>
        <w:t>e</w:t>
      </w:r>
      <w:r w:rsidRPr="0000099E">
        <w:rPr>
          <w:rFonts w:ascii="Calibri" w:eastAsia="Calibri" w:hAnsi="Calibri" w:cs="Calibri"/>
          <w:color w:val="000000" w:themeColor="text1"/>
          <w:sz w:val="24"/>
          <w:szCs w:val="24"/>
        </w:rPr>
        <w:t xml:space="preserve"> </w:t>
      </w:r>
      <w:r w:rsidR="008C3DCF" w:rsidRPr="0000099E">
        <w:rPr>
          <w:rFonts w:ascii="Calibri" w:eastAsia="Calibri" w:hAnsi="Calibri" w:cs="Calibri"/>
          <w:color w:val="000000" w:themeColor="text1"/>
          <w:sz w:val="24"/>
          <w:szCs w:val="24"/>
        </w:rPr>
        <w:t xml:space="preserve">bed </w:t>
      </w:r>
      <w:r w:rsidRPr="0000099E">
        <w:rPr>
          <w:rFonts w:ascii="Calibri" w:eastAsia="Calibri" w:hAnsi="Calibri" w:cs="Calibri"/>
          <w:color w:val="000000" w:themeColor="text1"/>
          <w:sz w:val="24"/>
          <w:szCs w:val="24"/>
        </w:rPr>
        <w:t>sheets</w:t>
      </w:r>
    </w:p>
    <w:p w14:paraId="6A73294E" w14:textId="232A9ABC" w:rsidR="28156331" w:rsidRPr="0000099E" w:rsidRDefault="28156331" w:rsidP="00AD49B4">
      <w:pPr>
        <w:pStyle w:val="ListParagraph"/>
        <w:numPr>
          <w:ilvl w:val="0"/>
          <w:numId w:val="22"/>
        </w:numPr>
        <w:rPr>
          <w:rFonts w:ascii="Calibri" w:eastAsiaTheme="minorEastAsia" w:hAnsi="Calibri" w:cs="Calibri"/>
          <w:color w:val="000000" w:themeColor="text1"/>
          <w:sz w:val="24"/>
          <w:szCs w:val="24"/>
        </w:rPr>
      </w:pPr>
      <w:r w:rsidRPr="0000099E">
        <w:rPr>
          <w:rFonts w:ascii="Calibri" w:eastAsiaTheme="minorEastAsia" w:hAnsi="Calibri" w:cs="Calibri"/>
          <w:color w:val="000000" w:themeColor="text1"/>
          <w:sz w:val="24"/>
          <w:szCs w:val="24"/>
        </w:rPr>
        <w:t>Replac</w:t>
      </w:r>
      <w:r w:rsidR="27D87BA0" w:rsidRPr="0000099E">
        <w:rPr>
          <w:rFonts w:ascii="Calibri" w:eastAsiaTheme="minorEastAsia" w:hAnsi="Calibri" w:cs="Calibri"/>
          <w:color w:val="000000" w:themeColor="text1"/>
          <w:sz w:val="24"/>
          <w:szCs w:val="24"/>
        </w:rPr>
        <w:t>e</w:t>
      </w:r>
      <w:r w:rsidRPr="0000099E">
        <w:rPr>
          <w:rFonts w:ascii="Calibri" w:eastAsiaTheme="minorEastAsia" w:hAnsi="Calibri" w:cs="Calibri"/>
          <w:color w:val="000000" w:themeColor="text1"/>
          <w:sz w:val="24"/>
          <w:szCs w:val="24"/>
        </w:rPr>
        <w:t xml:space="preserve"> towels</w:t>
      </w:r>
    </w:p>
    <w:p w14:paraId="4C7A3099" w14:textId="0F4B7F2B" w:rsidR="28156331" w:rsidRPr="0000099E" w:rsidRDefault="28156331" w:rsidP="00AD49B4">
      <w:pPr>
        <w:pStyle w:val="ListParagraph"/>
        <w:numPr>
          <w:ilvl w:val="0"/>
          <w:numId w:val="22"/>
        </w:numPr>
        <w:rPr>
          <w:rFonts w:eastAsiaTheme="minorEastAsia"/>
          <w:color w:val="000000" w:themeColor="text1"/>
          <w:sz w:val="24"/>
          <w:szCs w:val="24"/>
        </w:rPr>
      </w:pPr>
      <w:r w:rsidRPr="0000099E">
        <w:rPr>
          <w:rFonts w:ascii="Calibri" w:eastAsia="Calibri" w:hAnsi="Calibri" w:cs="Calibri"/>
          <w:color w:val="000000" w:themeColor="text1"/>
          <w:sz w:val="24"/>
          <w:szCs w:val="24"/>
        </w:rPr>
        <w:t>Mak</w:t>
      </w:r>
      <w:r w:rsidR="415048BA" w:rsidRPr="0000099E">
        <w:rPr>
          <w:rFonts w:ascii="Calibri" w:eastAsia="Calibri" w:hAnsi="Calibri" w:cs="Calibri"/>
          <w:color w:val="000000" w:themeColor="text1"/>
          <w:sz w:val="24"/>
          <w:szCs w:val="24"/>
        </w:rPr>
        <w:t>e</w:t>
      </w:r>
      <w:r w:rsidRPr="0000099E">
        <w:rPr>
          <w:rFonts w:ascii="Calibri" w:eastAsia="Calibri" w:hAnsi="Calibri" w:cs="Calibri"/>
          <w:color w:val="000000" w:themeColor="text1"/>
          <w:sz w:val="24"/>
          <w:szCs w:val="24"/>
        </w:rPr>
        <w:t xml:space="preserve"> beds</w:t>
      </w:r>
    </w:p>
    <w:p w14:paraId="4182A95B" w14:textId="581D8861" w:rsidR="28156331" w:rsidRPr="0000099E" w:rsidRDefault="28156331" w:rsidP="00AD49B4">
      <w:pPr>
        <w:pStyle w:val="ListParagraph"/>
        <w:numPr>
          <w:ilvl w:val="0"/>
          <w:numId w:val="22"/>
        </w:numPr>
        <w:rPr>
          <w:rFonts w:eastAsiaTheme="minorEastAsia"/>
          <w:color w:val="000000" w:themeColor="text1"/>
          <w:sz w:val="24"/>
          <w:szCs w:val="24"/>
        </w:rPr>
      </w:pPr>
      <w:r w:rsidRPr="0000099E">
        <w:rPr>
          <w:rFonts w:ascii="Calibri" w:eastAsia="Calibri" w:hAnsi="Calibri" w:cs="Calibri"/>
          <w:color w:val="000000" w:themeColor="text1"/>
          <w:sz w:val="24"/>
          <w:szCs w:val="24"/>
        </w:rPr>
        <w:t>Tak</w:t>
      </w:r>
      <w:r w:rsidR="6C43BC57" w:rsidRPr="0000099E">
        <w:rPr>
          <w:rFonts w:ascii="Calibri" w:eastAsia="Calibri" w:hAnsi="Calibri" w:cs="Calibri"/>
          <w:color w:val="000000" w:themeColor="text1"/>
          <w:sz w:val="24"/>
          <w:szCs w:val="24"/>
        </w:rPr>
        <w:t>e</w:t>
      </w:r>
      <w:r w:rsidRPr="0000099E">
        <w:rPr>
          <w:rFonts w:ascii="Calibri" w:eastAsia="Calibri" w:hAnsi="Calibri" w:cs="Calibri"/>
          <w:color w:val="000000" w:themeColor="text1"/>
          <w:sz w:val="24"/>
          <w:szCs w:val="24"/>
        </w:rPr>
        <w:t xml:space="preserve"> out trash and recycling</w:t>
      </w:r>
    </w:p>
    <w:p w14:paraId="0FF7581D" w14:textId="094B8A69" w:rsidR="28156331" w:rsidRPr="0000099E" w:rsidRDefault="28156331" w:rsidP="00AD49B4">
      <w:pPr>
        <w:pStyle w:val="ListParagraph"/>
        <w:numPr>
          <w:ilvl w:val="0"/>
          <w:numId w:val="22"/>
        </w:numPr>
        <w:rPr>
          <w:rFonts w:ascii="Calibri" w:eastAsia="Calibri" w:hAnsi="Calibri" w:cs="Calibri"/>
          <w:color w:val="000000" w:themeColor="text1"/>
          <w:sz w:val="24"/>
          <w:szCs w:val="24"/>
        </w:rPr>
      </w:pPr>
      <w:r w:rsidRPr="0000099E">
        <w:rPr>
          <w:rFonts w:ascii="Calibri" w:eastAsia="Calibri" w:hAnsi="Calibri" w:cs="Calibri"/>
          <w:color w:val="000000" w:themeColor="text1"/>
          <w:sz w:val="24"/>
          <w:szCs w:val="24"/>
        </w:rPr>
        <w:t>Clean the kitchen, including: _________________________________________________________________</w:t>
      </w:r>
    </w:p>
    <w:p w14:paraId="463B1D76" w14:textId="08A12BBC" w:rsidR="28156331" w:rsidRPr="0000099E" w:rsidRDefault="28156331" w:rsidP="00AD49B4">
      <w:pPr>
        <w:pStyle w:val="ListParagraph"/>
        <w:numPr>
          <w:ilvl w:val="0"/>
          <w:numId w:val="22"/>
        </w:numPr>
        <w:rPr>
          <w:rFonts w:ascii="Calibri" w:eastAsia="Calibri" w:hAnsi="Calibri" w:cs="Calibri"/>
          <w:color w:val="000000" w:themeColor="text1"/>
          <w:sz w:val="24"/>
          <w:szCs w:val="24"/>
        </w:rPr>
      </w:pPr>
      <w:r w:rsidRPr="0000099E">
        <w:rPr>
          <w:rFonts w:ascii="Calibri" w:eastAsia="Calibri" w:hAnsi="Calibri" w:cs="Calibri"/>
          <w:color w:val="000000" w:themeColor="text1"/>
          <w:sz w:val="24"/>
          <w:szCs w:val="24"/>
        </w:rPr>
        <w:t>Clean the bathroom, including: _________________________________________________________________</w:t>
      </w:r>
    </w:p>
    <w:p w14:paraId="4CE32606" w14:textId="1DD20FD7" w:rsidR="28156331" w:rsidRPr="0000099E" w:rsidRDefault="28156331" w:rsidP="00AD49B4">
      <w:pPr>
        <w:pStyle w:val="ListParagraph"/>
        <w:numPr>
          <w:ilvl w:val="0"/>
          <w:numId w:val="22"/>
        </w:numPr>
        <w:rPr>
          <w:rFonts w:ascii="Calibri" w:eastAsia="Calibri" w:hAnsi="Calibri" w:cs="Calibri"/>
          <w:color w:val="000000" w:themeColor="text1"/>
          <w:sz w:val="24"/>
          <w:szCs w:val="24"/>
        </w:rPr>
      </w:pPr>
      <w:r w:rsidRPr="0000099E">
        <w:rPr>
          <w:rFonts w:ascii="Calibri" w:eastAsia="Calibri" w:hAnsi="Calibri" w:cs="Calibri"/>
          <w:color w:val="000000" w:themeColor="text1"/>
          <w:sz w:val="24"/>
          <w:szCs w:val="24"/>
        </w:rPr>
        <w:lastRenderedPageBreak/>
        <w:t>Clean the garage, including: _________________________________________________________________</w:t>
      </w:r>
    </w:p>
    <w:p w14:paraId="54F5880B" w14:textId="2354D761" w:rsidR="28156331" w:rsidRPr="0000099E" w:rsidRDefault="28156331" w:rsidP="0F8CF784">
      <w:pPr>
        <w:spacing w:after="0"/>
        <w:ind w:left="720"/>
        <w:rPr>
          <w:rFonts w:ascii="Calibri" w:eastAsia="Calibri" w:hAnsi="Calibri" w:cs="Calibri"/>
          <w:sz w:val="24"/>
          <w:szCs w:val="24"/>
        </w:rPr>
      </w:pPr>
      <w:r w:rsidRPr="0000099E">
        <w:rPr>
          <w:rFonts w:ascii="Calibri" w:eastAsia="Calibri" w:hAnsi="Calibri" w:cs="Calibri"/>
          <w:b/>
          <w:bCs/>
          <w:i/>
          <w:iCs/>
          <w:color w:val="000000" w:themeColor="text1"/>
        </w:rPr>
        <w:t>Yard Work</w:t>
      </w:r>
    </w:p>
    <w:p w14:paraId="58181B6F" w14:textId="5AF5EDBB" w:rsidR="28156331" w:rsidRPr="0000099E" w:rsidRDefault="28156331" w:rsidP="00AD49B4">
      <w:pPr>
        <w:pStyle w:val="ListParagraph"/>
        <w:numPr>
          <w:ilvl w:val="0"/>
          <w:numId w:val="22"/>
        </w:numPr>
        <w:rPr>
          <w:rFonts w:ascii="Calibri" w:eastAsia="Calibri" w:hAnsi="Calibri" w:cs="Calibri"/>
          <w:sz w:val="24"/>
          <w:szCs w:val="24"/>
        </w:rPr>
      </w:pPr>
      <w:r w:rsidRPr="0000099E">
        <w:rPr>
          <w:rFonts w:ascii="Calibri" w:eastAsia="Calibri" w:hAnsi="Calibri" w:cs="Calibri"/>
          <w:color w:val="000000" w:themeColor="text1"/>
          <w:sz w:val="24"/>
          <w:szCs w:val="24"/>
        </w:rPr>
        <w:t>Yard work, including: _________________________________________________________________</w:t>
      </w:r>
    </w:p>
    <w:p w14:paraId="0C2BCDD8" w14:textId="5F644337" w:rsidR="6B136F90" w:rsidRPr="0000099E" w:rsidRDefault="6B136F90" w:rsidP="0F8CF784">
      <w:pPr>
        <w:spacing w:after="0"/>
        <w:ind w:firstLine="720"/>
        <w:rPr>
          <w:rFonts w:ascii="Calibri" w:eastAsia="Calibri" w:hAnsi="Calibri" w:cs="Calibri"/>
          <w:sz w:val="24"/>
          <w:szCs w:val="24"/>
        </w:rPr>
      </w:pPr>
      <w:r w:rsidRPr="0000099E">
        <w:rPr>
          <w:rFonts w:ascii="Calibri" w:eastAsia="Calibri" w:hAnsi="Calibri" w:cs="Calibri"/>
          <w:b/>
          <w:bCs/>
          <w:i/>
          <w:iCs/>
          <w:color w:val="000000" w:themeColor="text1"/>
        </w:rPr>
        <w:t>Household Support</w:t>
      </w:r>
    </w:p>
    <w:p w14:paraId="187C98D1" w14:textId="718212D9" w:rsidR="72C3D791" w:rsidRPr="0000099E" w:rsidRDefault="007E19C4" w:rsidP="00AD49B4">
      <w:pPr>
        <w:pStyle w:val="ListParagraph"/>
        <w:numPr>
          <w:ilvl w:val="0"/>
          <w:numId w:val="22"/>
        </w:numPr>
        <w:spacing w:after="0"/>
        <w:rPr>
          <w:color w:val="000000" w:themeColor="text1"/>
          <w:sz w:val="24"/>
          <w:szCs w:val="24"/>
        </w:rPr>
      </w:pPr>
      <w:r w:rsidRPr="0000099E">
        <w:rPr>
          <w:rFonts w:ascii="Calibri" w:eastAsia="Calibri" w:hAnsi="Calibri" w:cs="Calibri"/>
          <w:color w:val="000000" w:themeColor="text1"/>
          <w:sz w:val="24"/>
          <w:szCs w:val="24"/>
        </w:rPr>
        <w:t xml:space="preserve">Wash, </w:t>
      </w:r>
      <w:r w:rsidR="00E37C5C" w:rsidRPr="0000099E">
        <w:rPr>
          <w:rFonts w:ascii="Calibri" w:eastAsia="Calibri" w:hAnsi="Calibri" w:cs="Calibri"/>
          <w:color w:val="000000" w:themeColor="text1"/>
          <w:sz w:val="24"/>
          <w:szCs w:val="24"/>
        </w:rPr>
        <w:t xml:space="preserve">dry, </w:t>
      </w:r>
      <w:r w:rsidRPr="0000099E">
        <w:rPr>
          <w:rFonts w:ascii="Calibri" w:eastAsia="Calibri" w:hAnsi="Calibri" w:cs="Calibri"/>
          <w:color w:val="000000" w:themeColor="text1"/>
          <w:sz w:val="24"/>
          <w:szCs w:val="24"/>
        </w:rPr>
        <w:t>fold and put away l</w:t>
      </w:r>
      <w:r w:rsidR="72C3D791" w:rsidRPr="0000099E">
        <w:rPr>
          <w:rFonts w:ascii="Calibri" w:eastAsia="Calibri" w:hAnsi="Calibri" w:cs="Calibri"/>
          <w:color w:val="000000" w:themeColor="text1"/>
          <w:sz w:val="24"/>
          <w:szCs w:val="24"/>
        </w:rPr>
        <w:t>aundry</w:t>
      </w:r>
      <w:r w:rsidR="00EC7442" w:rsidRPr="0000099E">
        <w:rPr>
          <w:rFonts w:ascii="Calibri" w:eastAsia="Calibri" w:hAnsi="Calibri" w:cs="Calibri"/>
          <w:color w:val="000000" w:themeColor="text1"/>
          <w:sz w:val="24"/>
          <w:szCs w:val="24"/>
        </w:rPr>
        <w:t xml:space="preserve"> </w:t>
      </w:r>
    </w:p>
    <w:p w14:paraId="1CAC0AE6" w14:textId="143E312E" w:rsidR="006D641E" w:rsidRPr="0000099E" w:rsidRDefault="72C3D791" w:rsidP="3E17B965">
      <w:pPr>
        <w:pStyle w:val="ListParagraph"/>
        <w:numPr>
          <w:ilvl w:val="0"/>
          <w:numId w:val="22"/>
        </w:numPr>
        <w:spacing w:after="0"/>
        <w:rPr>
          <w:rFonts w:ascii="Calibri" w:eastAsia="Calibri" w:hAnsi="Calibri" w:cs="Calibri"/>
          <w:color w:val="000000" w:themeColor="text1"/>
          <w:sz w:val="24"/>
          <w:szCs w:val="24"/>
        </w:rPr>
      </w:pPr>
      <w:r w:rsidRPr="0000099E">
        <w:rPr>
          <w:rFonts w:ascii="Calibri" w:eastAsia="Calibri" w:hAnsi="Calibri" w:cs="Calibri"/>
          <w:color w:val="000000" w:themeColor="text1"/>
          <w:sz w:val="24"/>
          <w:szCs w:val="24"/>
        </w:rPr>
        <w:t>Cooking</w:t>
      </w:r>
      <w:r w:rsidR="1088C458" w:rsidRPr="3E17B965">
        <w:rPr>
          <w:rFonts w:ascii="Calibri" w:eastAsia="Calibri" w:hAnsi="Calibri" w:cs="Calibri"/>
          <w:color w:val="000000" w:themeColor="text1"/>
          <w:sz w:val="24"/>
          <w:szCs w:val="24"/>
        </w:rPr>
        <w:t>, including: _________________________________________________</w:t>
      </w:r>
    </w:p>
    <w:p w14:paraId="4C0FC333" w14:textId="1E3CD619" w:rsidR="006D641E" w:rsidRPr="0000099E" w:rsidRDefault="1088C458" w:rsidP="3E17B965">
      <w:pPr>
        <w:spacing w:after="0"/>
        <w:ind w:left="720" w:firstLine="720"/>
        <w:rPr>
          <w:rFonts w:ascii="Calibri" w:eastAsia="Calibri" w:hAnsi="Calibri" w:cs="Calibri"/>
          <w:color w:val="000000" w:themeColor="text1"/>
          <w:sz w:val="24"/>
          <w:szCs w:val="24"/>
        </w:rPr>
      </w:pPr>
      <w:r w:rsidRPr="3E17B965">
        <w:rPr>
          <w:rFonts w:ascii="Calibri" w:eastAsia="Calibri" w:hAnsi="Calibri" w:cs="Calibri"/>
          <w:color w:val="000000" w:themeColor="text1"/>
          <w:sz w:val="24"/>
          <w:szCs w:val="24"/>
        </w:rPr>
        <w:t>_________________________________________________________________</w:t>
      </w:r>
    </w:p>
    <w:p w14:paraId="21A018D7" w14:textId="5201BF39" w:rsidR="006D641E" w:rsidRPr="0000099E" w:rsidRDefault="034FC53F" w:rsidP="3E17B965">
      <w:pPr>
        <w:pStyle w:val="ListParagraph"/>
        <w:numPr>
          <w:ilvl w:val="0"/>
          <w:numId w:val="22"/>
        </w:numPr>
        <w:spacing w:after="0"/>
        <w:rPr>
          <w:rFonts w:ascii="Calibri" w:eastAsia="Calibri" w:hAnsi="Calibri" w:cs="Calibri"/>
          <w:color w:val="000000" w:themeColor="text1"/>
          <w:sz w:val="24"/>
          <w:szCs w:val="24"/>
        </w:rPr>
      </w:pPr>
      <w:r w:rsidRPr="0000099E">
        <w:rPr>
          <w:rFonts w:ascii="Calibri" w:eastAsia="Calibri" w:hAnsi="Calibri" w:cs="Calibri"/>
          <w:color w:val="000000" w:themeColor="text1"/>
          <w:sz w:val="24"/>
          <w:szCs w:val="24"/>
        </w:rPr>
        <w:t>H</w:t>
      </w:r>
      <w:r w:rsidR="55D67E46" w:rsidRPr="0000099E">
        <w:rPr>
          <w:rFonts w:ascii="Calibri" w:eastAsia="Calibri" w:hAnsi="Calibri" w:cs="Calibri"/>
          <w:color w:val="000000" w:themeColor="text1"/>
          <w:sz w:val="24"/>
          <w:szCs w:val="24"/>
        </w:rPr>
        <w:t>ousehold shopping</w:t>
      </w:r>
      <w:r w:rsidR="5A20AE63" w:rsidRPr="0000099E">
        <w:rPr>
          <w:rFonts w:ascii="Calibri" w:eastAsia="Calibri" w:hAnsi="Calibri" w:cs="Calibri"/>
          <w:color w:val="000000" w:themeColor="text1"/>
          <w:sz w:val="24"/>
          <w:szCs w:val="24"/>
        </w:rPr>
        <w:t>, including: ___________________________________________________________________________________________________________________________________</w:t>
      </w:r>
    </w:p>
    <w:p w14:paraId="2B8FD598" w14:textId="6B05628B" w:rsidR="5AEB277C" w:rsidRPr="0000099E" w:rsidRDefault="5AEB277C" w:rsidP="3E17B965">
      <w:pPr>
        <w:spacing w:after="0"/>
        <w:ind w:firstLine="720"/>
        <w:rPr>
          <w:rFonts w:ascii="Calibri" w:eastAsia="Calibri" w:hAnsi="Calibri" w:cs="Calibri"/>
          <w:sz w:val="24"/>
          <w:szCs w:val="24"/>
        </w:rPr>
      </w:pPr>
      <w:r w:rsidRPr="0000099E">
        <w:rPr>
          <w:rFonts w:ascii="Calibri" w:eastAsia="Calibri" w:hAnsi="Calibri" w:cs="Calibri"/>
          <w:b/>
          <w:bCs/>
          <w:i/>
          <w:iCs/>
          <w:color w:val="000000" w:themeColor="text1"/>
        </w:rPr>
        <w:t>Other</w:t>
      </w:r>
    </w:p>
    <w:p w14:paraId="7F657CA7" w14:textId="3C45D863" w:rsidR="00C05C52" w:rsidRDefault="12AC0DA9" w:rsidP="00C05C52">
      <w:pPr>
        <w:pStyle w:val="ListParagraph"/>
        <w:numPr>
          <w:ilvl w:val="0"/>
          <w:numId w:val="22"/>
        </w:numPr>
        <w:spacing w:after="0"/>
        <w:rPr>
          <w:rFonts w:ascii="Calibri" w:eastAsia="Calibri" w:hAnsi="Calibri" w:cs="Calibri"/>
          <w:color w:val="000000" w:themeColor="text1"/>
          <w:sz w:val="24"/>
          <w:szCs w:val="24"/>
        </w:rPr>
      </w:pPr>
      <w:r w:rsidRPr="0000099E">
        <w:rPr>
          <w:rFonts w:ascii="Calibri" w:eastAsia="Calibri" w:hAnsi="Calibri" w:cs="Calibri"/>
          <w:color w:val="000000" w:themeColor="text1"/>
          <w:sz w:val="24"/>
          <w:szCs w:val="24"/>
        </w:rPr>
        <w:t>Other tasks, including: _______________________________________</w:t>
      </w:r>
      <w:r w:rsidR="06A53BB4" w:rsidRPr="0000099E">
        <w:rPr>
          <w:rFonts w:ascii="Calibri" w:eastAsia="Calibri" w:hAnsi="Calibri" w:cs="Calibri"/>
          <w:color w:val="000000" w:themeColor="text1"/>
          <w:sz w:val="24"/>
          <w:szCs w:val="24"/>
        </w:rPr>
        <w:t>____________________________________________________________________________________________</w:t>
      </w:r>
    </w:p>
    <w:p w14:paraId="55E41243" w14:textId="77777777" w:rsidR="00C05C52" w:rsidRDefault="00C05C52" w:rsidP="00C05C52">
      <w:pPr>
        <w:spacing w:after="0"/>
        <w:rPr>
          <w:rFonts w:ascii="Calibri" w:eastAsia="Calibri" w:hAnsi="Calibri" w:cs="Calibri"/>
          <w:color w:val="000000" w:themeColor="text1"/>
          <w:sz w:val="24"/>
          <w:szCs w:val="24"/>
        </w:rPr>
      </w:pPr>
    </w:p>
    <w:p w14:paraId="594A12F0" w14:textId="69B79E06" w:rsidR="00C05C52" w:rsidRPr="0000099E" w:rsidRDefault="00C05C52" w:rsidP="0000099E">
      <w:pPr>
        <w:pStyle w:val="ListParagraph"/>
        <w:numPr>
          <w:ilvl w:val="0"/>
          <w:numId w:val="24"/>
        </w:numPr>
        <w:spacing w:after="0"/>
        <w:rPr>
          <w:rFonts w:ascii="Calibri" w:eastAsia="Calibri" w:hAnsi="Calibri" w:cs="Calibri"/>
          <w:color w:val="000000" w:themeColor="text1"/>
          <w:sz w:val="24"/>
          <w:szCs w:val="24"/>
        </w:rPr>
      </w:pPr>
      <w:r w:rsidRPr="0000099E">
        <w:rPr>
          <w:rFonts w:ascii="Calibri" w:eastAsia="Calibri" w:hAnsi="Calibri" w:cs="Calibri"/>
          <w:color w:val="000000" w:themeColor="text1"/>
          <w:sz w:val="24"/>
          <w:szCs w:val="24"/>
        </w:rPr>
        <w:t>Employer and Employee understand that the Employee may complete additional tasks as a part of their employment, that all time spent working must be compensated, and that the above list of job responsibilities is not exhaustive.</w:t>
      </w:r>
    </w:p>
    <w:p w14:paraId="08C0D98A" w14:textId="7E422849" w:rsidR="755EE72A" w:rsidRDefault="755EE72A" w:rsidP="00536DC9">
      <w:pPr>
        <w:spacing w:after="0"/>
        <w:rPr>
          <w:rFonts w:ascii="Calibri" w:eastAsia="Calibri" w:hAnsi="Calibri" w:cs="Calibri"/>
          <w:b/>
          <w:bCs/>
          <w:color w:val="000000" w:themeColor="text1"/>
          <w:sz w:val="24"/>
          <w:szCs w:val="24"/>
        </w:rPr>
      </w:pPr>
    </w:p>
    <w:p w14:paraId="3813C1A6" w14:textId="7A708F7B" w:rsidR="755EE72A" w:rsidRDefault="1A8065EF" w:rsidP="0F8CF784">
      <w:pPr>
        <w:rPr>
          <w:rFonts w:ascii="Calibri" w:eastAsia="Calibri" w:hAnsi="Calibri" w:cs="Calibri"/>
          <w:b/>
          <w:bCs/>
          <w:color w:val="000000" w:themeColor="text1"/>
          <w:sz w:val="24"/>
          <w:szCs w:val="24"/>
        </w:rPr>
      </w:pPr>
      <w:r w:rsidRPr="0F8CF784">
        <w:rPr>
          <w:rFonts w:ascii="Calibri" w:eastAsia="Calibri" w:hAnsi="Calibri" w:cs="Calibri"/>
          <w:b/>
          <w:bCs/>
          <w:color w:val="000000" w:themeColor="text1"/>
          <w:sz w:val="24"/>
          <w:szCs w:val="24"/>
        </w:rPr>
        <w:t>II</w:t>
      </w:r>
      <w:r w:rsidR="669A609B" w:rsidRPr="0F8CF784">
        <w:rPr>
          <w:rFonts w:ascii="Calibri" w:eastAsia="Calibri" w:hAnsi="Calibri" w:cs="Calibri"/>
          <w:b/>
          <w:bCs/>
          <w:color w:val="000000" w:themeColor="text1"/>
          <w:sz w:val="24"/>
          <w:szCs w:val="24"/>
        </w:rPr>
        <w:t>I</w:t>
      </w:r>
      <w:r w:rsidRPr="0F8CF784">
        <w:rPr>
          <w:rFonts w:ascii="Calibri" w:eastAsia="Calibri" w:hAnsi="Calibri" w:cs="Calibri"/>
          <w:b/>
          <w:bCs/>
          <w:color w:val="000000" w:themeColor="text1"/>
          <w:sz w:val="24"/>
          <w:szCs w:val="24"/>
        </w:rPr>
        <w:t xml:space="preserve">. </w:t>
      </w:r>
      <w:r w:rsidR="15415DB7" w:rsidRPr="0F8CF784">
        <w:rPr>
          <w:rFonts w:ascii="Calibri" w:eastAsia="Calibri" w:hAnsi="Calibri" w:cs="Calibri"/>
          <w:b/>
          <w:bCs/>
          <w:color w:val="000000" w:themeColor="text1"/>
          <w:sz w:val="24"/>
          <w:szCs w:val="24"/>
        </w:rPr>
        <w:t xml:space="preserve">Pay </w:t>
      </w:r>
      <w:r w:rsidR="669A609B" w:rsidRPr="0F8CF784">
        <w:rPr>
          <w:rFonts w:ascii="Calibri" w:eastAsia="Calibri" w:hAnsi="Calibri" w:cs="Calibri"/>
          <w:b/>
          <w:bCs/>
          <w:color w:val="000000" w:themeColor="text1"/>
          <w:sz w:val="24"/>
          <w:szCs w:val="24"/>
        </w:rPr>
        <w:t>and Benefits</w:t>
      </w:r>
    </w:p>
    <w:p w14:paraId="46EFB62C" w14:textId="684014AB" w:rsidR="755EE72A" w:rsidRDefault="669A609B" w:rsidP="00AD49B4">
      <w:pPr>
        <w:pStyle w:val="ListParagraph"/>
        <w:numPr>
          <w:ilvl w:val="0"/>
          <w:numId w:val="21"/>
        </w:numPr>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 Employer agrees that Employee shall be compensated at the following rates:</w:t>
      </w:r>
    </w:p>
    <w:p w14:paraId="1406CB7F" w14:textId="4A3D2614" w:rsidR="755EE72A" w:rsidRDefault="00F1289A" w:rsidP="00AD49B4">
      <w:pPr>
        <w:pStyle w:val="ListParagraph"/>
        <w:numPr>
          <w:ilvl w:val="1"/>
          <w:numId w:val="21"/>
        </w:numPr>
        <w:spacing w:after="0"/>
        <w:rPr>
          <w:rFonts w:ascii="Calibri" w:eastAsia="Calibri" w:hAnsi="Calibri" w:cs="Calibri"/>
          <w:color w:val="000000" w:themeColor="text1"/>
          <w:sz w:val="24"/>
          <w:szCs w:val="24"/>
        </w:rPr>
      </w:pPr>
      <w:r w:rsidRPr="3E17B965">
        <w:rPr>
          <w:rFonts w:ascii="Calibri" w:eastAsia="Calibri" w:hAnsi="Calibri" w:cs="Calibri"/>
          <w:color w:val="000000" w:themeColor="text1"/>
          <w:sz w:val="24"/>
          <w:szCs w:val="24"/>
        </w:rPr>
        <w:t xml:space="preserve">Hourly </w:t>
      </w:r>
      <w:r w:rsidR="669A609B" w:rsidRPr="0F8CF784">
        <w:rPr>
          <w:rFonts w:ascii="Calibri" w:eastAsia="Calibri" w:hAnsi="Calibri" w:cs="Calibri"/>
          <w:color w:val="000000" w:themeColor="text1"/>
          <w:sz w:val="24"/>
          <w:szCs w:val="24"/>
        </w:rPr>
        <w:t>rate of pay per hour for non-overtime hours</w:t>
      </w:r>
      <w:r w:rsidRPr="3E17B965">
        <w:rPr>
          <w:rFonts w:ascii="Calibri" w:eastAsia="Calibri" w:hAnsi="Calibri" w:cs="Calibri"/>
          <w:color w:val="000000" w:themeColor="text1"/>
          <w:sz w:val="24"/>
          <w:szCs w:val="24"/>
        </w:rPr>
        <w:t xml:space="preserve"> (must be at least the highest applicable local, state, or federal minimum wage</w:t>
      </w:r>
      <w:r w:rsidR="669A609B" w:rsidRPr="0F8CF784">
        <w:rPr>
          <w:rFonts w:ascii="Calibri" w:eastAsia="Calibri" w:hAnsi="Calibri" w:cs="Calibri"/>
          <w:color w:val="000000" w:themeColor="text1"/>
          <w:sz w:val="24"/>
          <w:szCs w:val="24"/>
        </w:rPr>
        <w:t>:</w:t>
      </w:r>
      <w:r w:rsidR="669A609B" w:rsidRPr="0F8CF784">
        <w:rPr>
          <w:rFonts w:ascii="Calibri" w:eastAsia="Calibri" w:hAnsi="Calibri" w:cs="Calibri"/>
          <w:color w:val="000000" w:themeColor="text1"/>
          <w:sz w:val="24"/>
          <w:szCs w:val="24"/>
          <w:vertAlign w:val="superscript"/>
        </w:rPr>
        <w:t xml:space="preserve"> </w:t>
      </w:r>
      <w:r w:rsidR="669A609B" w:rsidRPr="0F8CF784">
        <w:rPr>
          <w:rFonts w:ascii="Calibri" w:eastAsia="Calibri" w:hAnsi="Calibri" w:cs="Calibri"/>
          <w:color w:val="000000" w:themeColor="text1"/>
          <w:sz w:val="24"/>
          <w:szCs w:val="24"/>
        </w:rPr>
        <w:t>$___________________</w:t>
      </w:r>
    </w:p>
    <w:p w14:paraId="6CEC7459" w14:textId="77777777" w:rsidR="00F41C07" w:rsidRDefault="618EC8B9" w:rsidP="00F41C07">
      <w:pPr>
        <w:pStyle w:val="ListParagraph"/>
        <w:numPr>
          <w:ilvl w:val="1"/>
          <w:numId w:val="21"/>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Overtime rate of pay per hour for every hour (or fraction of every hour) worked over 40 hours per week (at least 1.5x their </w:t>
      </w:r>
      <w:r w:rsidR="00F1289A" w:rsidRPr="3E17B965">
        <w:rPr>
          <w:rFonts w:ascii="Calibri" w:eastAsia="Calibri" w:hAnsi="Calibri" w:cs="Calibri"/>
          <w:color w:val="000000" w:themeColor="text1"/>
          <w:sz w:val="24"/>
          <w:szCs w:val="24"/>
        </w:rPr>
        <w:t xml:space="preserve">hourly </w:t>
      </w:r>
      <w:r w:rsidRPr="0F8CF784">
        <w:rPr>
          <w:rFonts w:ascii="Calibri" w:eastAsia="Calibri" w:hAnsi="Calibri" w:cs="Calibri"/>
          <w:color w:val="000000" w:themeColor="text1"/>
          <w:sz w:val="24"/>
          <w:szCs w:val="24"/>
        </w:rPr>
        <w:t>rate of pay)</w:t>
      </w:r>
      <w:r w:rsidR="00F1289A" w:rsidRPr="3E17B965">
        <w:rPr>
          <w:rFonts w:ascii="Calibri" w:eastAsia="Calibri" w:hAnsi="Calibri" w:cs="Calibri"/>
          <w:color w:val="000000" w:themeColor="text1"/>
          <w:sz w:val="24"/>
          <w:szCs w:val="24"/>
        </w:rPr>
        <w:t>, which must be paid unless the employee is exempt under the Fair Labor Standards Act</w:t>
      </w:r>
      <w:r w:rsidR="669A609B" w:rsidRPr="0F8CF784">
        <w:rPr>
          <w:rFonts w:ascii="Calibri" w:eastAsia="Calibri" w:hAnsi="Calibri" w:cs="Calibri"/>
          <w:color w:val="000000" w:themeColor="text1"/>
          <w:sz w:val="24"/>
          <w:szCs w:val="24"/>
        </w:rPr>
        <w:t>:</w:t>
      </w:r>
      <w:r w:rsidR="0232A6F2" w:rsidRPr="0F8CF784">
        <w:rPr>
          <w:rFonts w:ascii="Calibri" w:eastAsia="Calibri" w:hAnsi="Calibri" w:cs="Calibri"/>
          <w:color w:val="000000" w:themeColor="text1"/>
          <w:sz w:val="24"/>
          <w:szCs w:val="24"/>
        </w:rPr>
        <w:t xml:space="preserve"> </w:t>
      </w:r>
      <w:r w:rsidR="669A609B" w:rsidRPr="0F8CF784">
        <w:rPr>
          <w:rFonts w:ascii="Calibri" w:eastAsia="Calibri" w:hAnsi="Calibri" w:cs="Calibri"/>
          <w:color w:val="000000" w:themeColor="text1"/>
          <w:sz w:val="24"/>
          <w:szCs w:val="24"/>
        </w:rPr>
        <w:t>$____________</w:t>
      </w:r>
    </w:p>
    <w:p w14:paraId="25FFE4DD" w14:textId="3376BAE3" w:rsidR="755EE72A" w:rsidRPr="00F41C07" w:rsidRDefault="669A609B" w:rsidP="00F41C07">
      <w:pPr>
        <w:pStyle w:val="ListParagraph"/>
        <w:numPr>
          <w:ilvl w:val="0"/>
          <w:numId w:val="21"/>
        </w:numPr>
        <w:spacing w:after="0"/>
        <w:rPr>
          <w:rStyle w:val="EndnoteReference"/>
          <w:rFonts w:ascii="Calibri" w:eastAsia="Calibri" w:hAnsi="Calibri" w:cs="Calibri"/>
          <w:color w:val="000000" w:themeColor="text1"/>
          <w:sz w:val="24"/>
          <w:szCs w:val="24"/>
          <w:vertAlign w:val="baseline"/>
        </w:rPr>
      </w:pPr>
      <w:r w:rsidRPr="00F41C07">
        <w:rPr>
          <w:rFonts w:ascii="Calibri" w:eastAsia="Calibri" w:hAnsi="Calibri" w:cs="Calibri"/>
          <w:color w:val="000000" w:themeColor="text1"/>
          <w:sz w:val="24"/>
          <w:szCs w:val="24"/>
        </w:rPr>
        <w:t>Employer agrees that the regular day(s) of payment and the means of payment to Employee shall be as follows:</w:t>
      </w:r>
    </w:p>
    <w:p w14:paraId="2E98D7AA" w14:textId="49371B87" w:rsidR="755EE72A" w:rsidRDefault="669A609B" w:rsidP="00AD49B4">
      <w:pPr>
        <w:pStyle w:val="ListParagraph"/>
        <w:numPr>
          <w:ilvl w:val="1"/>
          <w:numId w:val="21"/>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Payment by (check one):</w:t>
      </w:r>
    </w:p>
    <w:p w14:paraId="4889C93F" w14:textId="5D527B8E" w:rsidR="755EE72A" w:rsidRDefault="0ACD0BE5" w:rsidP="00AD49B4">
      <w:pPr>
        <w:pStyle w:val="ListParagraph"/>
        <w:numPr>
          <w:ilvl w:val="0"/>
          <w:numId w:val="20"/>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Cash</w:t>
      </w:r>
    </w:p>
    <w:p w14:paraId="498E2B7B" w14:textId="533097B8" w:rsidR="755EE72A" w:rsidRDefault="0ACD0BE5" w:rsidP="00AD49B4">
      <w:pPr>
        <w:pStyle w:val="ListParagraph"/>
        <w:numPr>
          <w:ilvl w:val="0"/>
          <w:numId w:val="20"/>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Check</w:t>
      </w:r>
    </w:p>
    <w:p w14:paraId="7B103877" w14:textId="02965EBC" w:rsidR="755EE72A" w:rsidRDefault="0ACD0BE5" w:rsidP="00AD49B4">
      <w:pPr>
        <w:pStyle w:val="ListParagraph"/>
        <w:numPr>
          <w:ilvl w:val="0"/>
          <w:numId w:val="20"/>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Direct deposit</w:t>
      </w:r>
    </w:p>
    <w:p w14:paraId="4FCCFE35" w14:textId="363B5F89" w:rsidR="755EE72A" w:rsidRDefault="0ACD0BE5" w:rsidP="00AD49B4">
      <w:pPr>
        <w:pStyle w:val="ListParagraph"/>
        <w:numPr>
          <w:ilvl w:val="0"/>
          <w:numId w:val="20"/>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Other form of payment: ___________________</w:t>
      </w:r>
    </w:p>
    <w:p w14:paraId="030D2A79" w14:textId="2BACCEAA" w:rsidR="00E52E47" w:rsidRDefault="00E52E47">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br w:type="page"/>
      </w:r>
    </w:p>
    <w:p w14:paraId="1F8128ED" w14:textId="1EB66028" w:rsidR="00E52E47" w:rsidRPr="00E52E47" w:rsidRDefault="00E52E47" w:rsidP="00E52E47">
      <w:pPr>
        <w:spacing w:after="0"/>
        <w:rPr>
          <w:rFonts w:ascii="Calibri" w:eastAsia="Calibri" w:hAnsi="Calibri" w:cs="Calibri"/>
          <w:color w:val="000000" w:themeColor="text1"/>
          <w:sz w:val="24"/>
          <w:szCs w:val="24"/>
        </w:rPr>
      </w:pPr>
    </w:p>
    <w:p w14:paraId="145CC4D6" w14:textId="3C951867" w:rsidR="755EE72A" w:rsidRDefault="669A609B" w:rsidP="00AD49B4">
      <w:pPr>
        <w:pStyle w:val="ListParagraph"/>
        <w:numPr>
          <w:ilvl w:val="1"/>
          <w:numId w:val="21"/>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The frequency of payment shall be (check one):</w:t>
      </w:r>
    </w:p>
    <w:p w14:paraId="5C71334A" w14:textId="16699A5F" w:rsidR="755EE72A" w:rsidRDefault="142CA4F3" w:rsidP="00AD49B4">
      <w:pPr>
        <w:pStyle w:val="ListParagraph"/>
        <w:numPr>
          <w:ilvl w:val="0"/>
          <w:numId w:val="20"/>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Weekly on __________ (day of week)</w:t>
      </w:r>
    </w:p>
    <w:p w14:paraId="427455CE" w14:textId="3ACB4AD2" w:rsidR="755EE72A" w:rsidRDefault="142CA4F3" w:rsidP="00AD49B4">
      <w:pPr>
        <w:pStyle w:val="ListParagraph"/>
        <w:numPr>
          <w:ilvl w:val="0"/>
          <w:numId w:val="20"/>
        </w:numPr>
        <w:spacing w:after="0" w:line="240"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Bi-weekly on __________ (day of week) every two weeks </w:t>
      </w:r>
    </w:p>
    <w:p w14:paraId="1B196081" w14:textId="5FEEA4E6" w:rsidR="755EE72A" w:rsidRDefault="142CA4F3" w:rsidP="00AD49B4">
      <w:pPr>
        <w:pStyle w:val="ListParagraph"/>
        <w:numPr>
          <w:ilvl w:val="0"/>
          <w:numId w:val="20"/>
        </w:numPr>
        <w:spacing w:after="0" w:line="240"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Semi-monthly on __________ (date) and __________ (date) each month</w:t>
      </w:r>
    </w:p>
    <w:p w14:paraId="60D8D1B2" w14:textId="19B463F2" w:rsidR="755EE72A" w:rsidRDefault="142CA4F3" w:rsidP="00AD49B4">
      <w:pPr>
        <w:pStyle w:val="ListParagraph"/>
        <w:numPr>
          <w:ilvl w:val="0"/>
          <w:numId w:val="20"/>
        </w:numPr>
        <w:spacing w:after="0" w:line="240"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Other: ________________________________________</w:t>
      </w:r>
    </w:p>
    <w:p w14:paraId="3BD4EBF7" w14:textId="75E3333D" w:rsidR="755EE72A" w:rsidRDefault="669A609B" w:rsidP="00AD49B4">
      <w:pPr>
        <w:pStyle w:val="ListParagraph"/>
        <w:numPr>
          <w:ilvl w:val="0"/>
          <w:numId w:val="21"/>
        </w:numPr>
        <w:spacing w:after="0"/>
        <w:rPr>
          <w:rFonts w:ascii="Calibri" w:eastAsia="Calibri" w:hAnsi="Calibri" w:cs="Calibri"/>
          <w:color w:val="000000" w:themeColor="text1"/>
          <w:sz w:val="24"/>
          <w:szCs w:val="24"/>
        </w:rPr>
      </w:pPr>
      <w:r w:rsidRPr="175F7E36">
        <w:rPr>
          <w:rFonts w:ascii="Calibri" w:eastAsia="Calibri" w:hAnsi="Calibri" w:cs="Calibri"/>
          <w:color w:val="000000" w:themeColor="text1"/>
          <w:sz w:val="24"/>
          <w:szCs w:val="24"/>
        </w:rPr>
        <w:t xml:space="preserve">Employer shall provide the following additional benefit(s) to Employee (check all that apply): </w:t>
      </w:r>
    </w:p>
    <w:p w14:paraId="61D51315" w14:textId="48E0E67F" w:rsidR="755EE72A" w:rsidRDefault="6103EB94" w:rsidP="00AD49B4">
      <w:pPr>
        <w:pStyle w:val="ListParagraph"/>
        <w:numPr>
          <w:ilvl w:val="0"/>
          <w:numId w:val="19"/>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Health insurance</w:t>
      </w:r>
    </w:p>
    <w:p w14:paraId="421F294D" w14:textId="10CE8169" w:rsidR="755EE72A" w:rsidRDefault="6103EB94" w:rsidP="00AD49B4">
      <w:pPr>
        <w:pStyle w:val="ListParagraph"/>
        <w:numPr>
          <w:ilvl w:val="0"/>
          <w:numId w:val="19"/>
        </w:numPr>
        <w:spacing w:after="0" w:line="240"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Dental insurance</w:t>
      </w:r>
    </w:p>
    <w:p w14:paraId="1062450A" w14:textId="4D782780" w:rsidR="755EE72A" w:rsidRDefault="6103EB94" w:rsidP="00AD49B4">
      <w:pPr>
        <w:pStyle w:val="ListParagraph"/>
        <w:numPr>
          <w:ilvl w:val="0"/>
          <w:numId w:val="19"/>
        </w:numPr>
        <w:spacing w:after="0" w:line="240"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Reimbursement for health insurance premiums</w:t>
      </w:r>
    </w:p>
    <w:p w14:paraId="3AACDF96" w14:textId="65B3EBC8" w:rsidR="755EE72A" w:rsidRDefault="6103EB94" w:rsidP="00AD49B4">
      <w:pPr>
        <w:pStyle w:val="ListParagraph"/>
        <w:numPr>
          <w:ilvl w:val="0"/>
          <w:numId w:val="19"/>
        </w:numPr>
        <w:spacing w:after="0" w:line="240"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Retirement plan contributions</w:t>
      </w:r>
    </w:p>
    <w:p w14:paraId="6B6FCCE6" w14:textId="73EC45F2" w:rsidR="755EE72A" w:rsidRDefault="6103EB94" w:rsidP="00AD49B4">
      <w:pPr>
        <w:pStyle w:val="ListParagraph"/>
        <w:numPr>
          <w:ilvl w:val="0"/>
          <w:numId w:val="19"/>
        </w:numPr>
        <w:spacing w:after="0" w:line="240"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Transportation allowance</w:t>
      </w:r>
    </w:p>
    <w:p w14:paraId="52627116" w14:textId="6B2A991A" w:rsidR="755EE72A" w:rsidRDefault="6103EB94" w:rsidP="00AD49B4">
      <w:pPr>
        <w:pStyle w:val="ListParagraph"/>
        <w:numPr>
          <w:ilvl w:val="0"/>
          <w:numId w:val="19"/>
        </w:numPr>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Additional benefits: </w:t>
      </w:r>
      <w:r w:rsidR="669A609B" w:rsidRPr="0F8CF784">
        <w:rPr>
          <w:rFonts w:ascii="Calibri" w:eastAsia="Calibri" w:hAnsi="Calibri" w:cs="Calibri"/>
          <w:color w:val="000000" w:themeColor="text1"/>
          <w:sz w:val="24"/>
          <w:szCs w:val="24"/>
        </w:rPr>
        <w:t>__________________________________________________________________________________________________________________________________</w:t>
      </w:r>
    </w:p>
    <w:p w14:paraId="2F453CA3" w14:textId="5EC471ED" w:rsidR="755EE72A" w:rsidRDefault="669A609B" w:rsidP="00AD49B4">
      <w:pPr>
        <w:pStyle w:val="ListParagraph"/>
        <w:numPr>
          <w:ilvl w:val="0"/>
          <w:numId w:val="21"/>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A pay statement will be provided to Employee on days of payment and will include the following information (check all that apply): </w:t>
      </w:r>
    </w:p>
    <w:p w14:paraId="4693BCE0" w14:textId="6DD523F5" w:rsidR="755EE72A" w:rsidRDefault="669A609B" w:rsidP="00AD49B4">
      <w:pPr>
        <w:pStyle w:val="ListParagraph"/>
        <w:numPr>
          <w:ilvl w:val="0"/>
          <w:numId w:val="18"/>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Name and address of the Employer  </w:t>
      </w:r>
    </w:p>
    <w:p w14:paraId="5000A028" w14:textId="078979F0" w:rsidR="755EE72A" w:rsidRDefault="669A609B" w:rsidP="00AD49B4">
      <w:pPr>
        <w:pStyle w:val="ListParagraph"/>
        <w:numPr>
          <w:ilvl w:val="0"/>
          <w:numId w:val="18"/>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Dates of the pay period for which Employee is paid</w:t>
      </w:r>
    </w:p>
    <w:p w14:paraId="62369320" w14:textId="77777777" w:rsidR="003B0217" w:rsidRDefault="003B0217" w:rsidP="003B0217">
      <w:pPr>
        <w:pStyle w:val="ListParagraph"/>
        <w:numPr>
          <w:ilvl w:val="0"/>
          <w:numId w:val="18"/>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Total hours </w:t>
      </w:r>
      <w:proofErr w:type="gramStart"/>
      <w:r w:rsidRPr="0F8CF784">
        <w:rPr>
          <w:rFonts w:ascii="Calibri" w:eastAsia="Calibri" w:hAnsi="Calibri" w:cs="Calibri"/>
          <w:color w:val="000000" w:themeColor="text1"/>
          <w:sz w:val="24"/>
          <w:szCs w:val="24"/>
        </w:rPr>
        <w:t>worked</w:t>
      </w:r>
      <w:proofErr w:type="gramEnd"/>
    </w:p>
    <w:p w14:paraId="0B031072" w14:textId="69B3211E" w:rsidR="755EE72A" w:rsidRDefault="669A609B" w:rsidP="00AD49B4">
      <w:pPr>
        <w:pStyle w:val="ListParagraph"/>
        <w:numPr>
          <w:ilvl w:val="0"/>
          <w:numId w:val="18"/>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Gross wages earned (i.e., amount Employee earns prior to deductions and taxes)</w:t>
      </w:r>
    </w:p>
    <w:p w14:paraId="59D5EED6" w14:textId="1E58C378" w:rsidR="755EE72A" w:rsidRDefault="669A609B" w:rsidP="00AD49B4">
      <w:pPr>
        <w:pStyle w:val="ListParagraph"/>
        <w:numPr>
          <w:ilvl w:val="0"/>
          <w:numId w:val="18"/>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All deductions</w:t>
      </w:r>
      <w:r w:rsidR="79E5ADEF" w:rsidRPr="0F8CF784">
        <w:rPr>
          <w:rFonts w:ascii="Calibri" w:eastAsia="Calibri" w:hAnsi="Calibri" w:cs="Calibri"/>
          <w:color w:val="000000" w:themeColor="text1"/>
          <w:sz w:val="24"/>
          <w:szCs w:val="24"/>
        </w:rPr>
        <w:t xml:space="preserve"> and withholdings</w:t>
      </w:r>
    </w:p>
    <w:p w14:paraId="5ABEA90E" w14:textId="72018E46" w:rsidR="755EE72A" w:rsidRDefault="669A609B" w:rsidP="00AD49B4">
      <w:pPr>
        <w:pStyle w:val="ListParagraph"/>
        <w:numPr>
          <w:ilvl w:val="0"/>
          <w:numId w:val="18"/>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Net wages earned (i.e., amount Employee receives after deductions and taxes)</w:t>
      </w:r>
    </w:p>
    <w:p w14:paraId="28D2CA4C" w14:textId="52AB49AA" w:rsidR="755EE72A" w:rsidRDefault="669A609B" w:rsidP="24E211C3">
      <w:pPr>
        <w:pStyle w:val="ListParagraph"/>
        <w:numPr>
          <w:ilvl w:val="0"/>
          <w:numId w:val="18"/>
        </w:numPr>
        <w:spacing w:after="0"/>
        <w:rPr>
          <w:rFonts w:ascii="Calibri" w:eastAsia="Calibri" w:hAnsi="Calibri" w:cs="Calibri"/>
          <w:color w:val="000000" w:themeColor="text1"/>
          <w:sz w:val="24"/>
          <w:szCs w:val="24"/>
        </w:rPr>
      </w:pPr>
      <w:r w:rsidRPr="24E211C3">
        <w:rPr>
          <w:rFonts w:ascii="Calibri" w:eastAsia="Calibri" w:hAnsi="Calibri" w:cs="Calibri"/>
          <w:color w:val="000000" w:themeColor="text1"/>
          <w:sz w:val="24"/>
          <w:szCs w:val="24"/>
        </w:rPr>
        <w:t>Other: ___________________________________________________________________________________________________________________________________</w:t>
      </w:r>
    </w:p>
    <w:p w14:paraId="18F48241" w14:textId="28168E4B" w:rsidR="24E211C3" w:rsidRDefault="24E211C3" w:rsidP="24E211C3">
      <w:pPr>
        <w:spacing w:after="0"/>
        <w:rPr>
          <w:rFonts w:ascii="Calibri" w:eastAsia="Calibri" w:hAnsi="Calibri" w:cs="Calibri"/>
          <w:color w:val="000000" w:themeColor="text1"/>
          <w:sz w:val="24"/>
          <w:szCs w:val="24"/>
        </w:rPr>
      </w:pPr>
    </w:p>
    <w:p w14:paraId="0C0D654A" w14:textId="57540C16" w:rsidR="755EE72A" w:rsidRPr="00240216" w:rsidRDefault="456AB14A" w:rsidP="0F8CF784">
      <w:pPr>
        <w:rPr>
          <w:rFonts w:ascii="Calibri" w:eastAsia="Calibri" w:hAnsi="Calibri" w:cs="Calibri"/>
          <w:b/>
          <w:bCs/>
          <w:color w:val="000000" w:themeColor="text1"/>
          <w:sz w:val="24"/>
          <w:szCs w:val="24"/>
        </w:rPr>
      </w:pPr>
      <w:r w:rsidRPr="0F8CF784">
        <w:rPr>
          <w:rFonts w:ascii="Calibri" w:eastAsia="Calibri" w:hAnsi="Calibri" w:cs="Calibri"/>
          <w:b/>
          <w:bCs/>
          <w:color w:val="000000" w:themeColor="text1"/>
          <w:sz w:val="24"/>
          <w:szCs w:val="24"/>
        </w:rPr>
        <w:t xml:space="preserve">IV. </w:t>
      </w:r>
      <w:r w:rsidR="4E82A982" w:rsidRPr="00240216">
        <w:rPr>
          <w:rFonts w:ascii="Calibri" w:eastAsia="Calibri" w:hAnsi="Calibri" w:cs="Calibri"/>
          <w:b/>
          <w:bCs/>
          <w:color w:val="000000" w:themeColor="text1"/>
          <w:sz w:val="24"/>
          <w:szCs w:val="24"/>
        </w:rPr>
        <w:t xml:space="preserve">Taxes and Paycheck </w:t>
      </w:r>
      <w:r w:rsidRPr="00240216">
        <w:rPr>
          <w:rFonts w:ascii="Calibri" w:eastAsia="Calibri" w:hAnsi="Calibri" w:cs="Calibri"/>
          <w:b/>
          <w:bCs/>
          <w:color w:val="000000" w:themeColor="text1"/>
          <w:sz w:val="24"/>
          <w:szCs w:val="24"/>
        </w:rPr>
        <w:t>Deductions</w:t>
      </w:r>
    </w:p>
    <w:p w14:paraId="189148B9" w14:textId="39F11B31" w:rsidR="755EE72A" w:rsidRDefault="25DB0217" w:rsidP="3E17B965">
      <w:pPr>
        <w:pStyle w:val="ListParagraph"/>
        <w:numPr>
          <w:ilvl w:val="0"/>
          <w:numId w:val="17"/>
        </w:numPr>
        <w:spacing w:after="0"/>
        <w:rPr>
          <w:rStyle w:val="EndnoteReference"/>
          <w:rFonts w:ascii="Calibri" w:eastAsia="Calibri" w:hAnsi="Calibri" w:cs="Calibri"/>
          <w:color w:val="000000" w:themeColor="text1"/>
          <w:sz w:val="24"/>
          <w:szCs w:val="24"/>
        </w:rPr>
      </w:pPr>
      <w:r w:rsidRPr="00240216">
        <w:rPr>
          <w:rFonts w:ascii="Calibri" w:eastAsia="Calibri" w:hAnsi="Calibri" w:cs="Calibri"/>
          <w:color w:val="000000" w:themeColor="text1"/>
          <w:sz w:val="24"/>
          <w:szCs w:val="24"/>
        </w:rPr>
        <w:t>The Employer</w:t>
      </w:r>
      <w:r w:rsidRPr="0F8CF784">
        <w:rPr>
          <w:rFonts w:ascii="Calibri" w:eastAsia="Calibri" w:hAnsi="Calibri" w:cs="Calibri"/>
          <w:color w:val="000000" w:themeColor="text1"/>
          <w:sz w:val="24"/>
          <w:szCs w:val="24"/>
        </w:rPr>
        <w:t xml:space="preserve"> will pay and withhold the legally required local, state, and federal taxes, including </w:t>
      </w:r>
      <w:r w:rsidR="00253A08">
        <w:rPr>
          <w:rFonts w:ascii="Calibri" w:eastAsia="Calibri" w:hAnsi="Calibri" w:cs="Calibri"/>
          <w:color w:val="000000" w:themeColor="text1"/>
          <w:sz w:val="24"/>
          <w:szCs w:val="24"/>
        </w:rPr>
        <w:t>S</w:t>
      </w:r>
      <w:r w:rsidRPr="0F8CF784">
        <w:rPr>
          <w:rFonts w:ascii="Calibri" w:eastAsia="Calibri" w:hAnsi="Calibri" w:cs="Calibri"/>
          <w:color w:val="000000" w:themeColor="text1"/>
          <w:sz w:val="24"/>
          <w:szCs w:val="24"/>
        </w:rPr>
        <w:t xml:space="preserve">ocial </w:t>
      </w:r>
      <w:r w:rsidR="00253A08">
        <w:rPr>
          <w:rFonts w:ascii="Calibri" w:eastAsia="Calibri" w:hAnsi="Calibri" w:cs="Calibri"/>
          <w:color w:val="000000" w:themeColor="text1"/>
          <w:sz w:val="24"/>
          <w:szCs w:val="24"/>
        </w:rPr>
        <w:t>S</w:t>
      </w:r>
      <w:r w:rsidRPr="0F8CF784">
        <w:rPr>
          <w:rFonts w:ascii="Calibri" w:eastAsia="Calibri" w:hAnsi="Calibri" w:cs="Calibri"/>
          <w:color w:val="000000" w:themeColor="text1"/>
          <w:sz w:val="24"/>
          <w:szCs w:val="24"/>
        </w:rPr>
        <w:t>ecurity and Medicare taxes, and all other legally required deductions.</w:t>
      </w:r>
    </w:p>
    <w:p w14:paraId="26B65D5F" w14:textId="771459AF" w:rsidR="755EE72A" w:rsidRDefault="25DB0217" w:rsidP="00AD49B4">
      <w:pPr>
        <w:pStyle w:val="ListParagraph"/>
        <w:numPr>
          <w:ilvl w:val="0"/>
          <w:numId w:val="17"/>
        </w:numPr>
        <w:spacing w:after="0" w:line="240"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At the Employee’s direction, the Employer will withhold __________ (amount or percentage) as the Employee’s income tax withholdings.</w:t>
      </w:r>
    </w:p>
    <w:p w14:paraId="6FFEB550" w14:textId="29A2C987" w:rsidR="755EE72A" w:rsidRDefault="25DB0217" w:rsidP="00AD49B4">
      <w:pPr>
        <w:pStyle w:val="ListParagraph"/>
        <w:numPr>
          <w:ilvl w:val="0"/>
          <w:numId w:val="17"/>
        </w:numPr>
        <w:spacing w:after="0" w:line="240"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Any </w:t>
      </w:r>
      <w:r w:rsidR="00301E9C" w:rsidRPr="3E17B965">
        <w:rPr>
          <w:rFonts w:ascii="Calibri" w:eastAsia="Calibri" w:hAnsi="Calibri" w:cs="Calibri"/>
          <w:color w:val="000000" w:themeColor="text1"/>
          <w:sz w:val="24"/>
          <w:szCs w:val="24"/>
        </w:rPr>
        <w:t xml:space="preserve">additional </w:t>
      </w:r>
      <w:r w:rsidRPr="0F8CF784">
        <w:rPr>
          <w:rFonts w:ascii="Calibri" w:eastAsia="Calibri" w:hAnsi="Calibri" w:cs="Calibri"/>
          <w:color w:val="000000" w:themeColor="text1"/>
          <w:sz w:val="24"/>
          <w:szCs w:val="24"/>
        </w:rPr>
        <w:t xml:space="preserve">deductions from the Employee’s </w:t>
      </w:r>
      <w:r w:rsidR="00301E9C" w:rsidRPr="3E17B965">
        <w:rPr>
          <w:rFonts w:ascii="Calibri" w:eastAsia="Calibri" w:hAnsi="Calibri" w:cs="Calibri"/>
          <w:color w:val="000000" w:themeColor="text1"/>
          <w:sz w:val="24"/>
          <w:szCs w:val="24"/>
        </w:rPr>
        <w:t>wages</w:t>
      </w:r>
      <w:r w:rsidRPr="0F8CF784">
        <w:rPr>
          <w:rFonts w:ascii="Calibri" w:eastAsia="Calibri" w:hAnsi="Calibri" w:cs="Calibri"/>
          <w:color w:val="000000" w:themeColor="text1"/>
          <w:sz w:val="24"/>
          <w:szCs w:val="24"/>
        </w:rPr>
        <w:t xml:space="preserve"> must be mutually agreed upon and consistent with </w:t>
      </w:r>
      <w:r w:rsidR="00301E9C" w:rsidRPr="3E17B965">
        <w:rPr>
          <w:rFonts w:ascii="Calibri" w:eastAsia="Calibri" w:hAnsi="Calibri" w:cs="Calibri"/>
          <w:color w:val="000000" w:themeColor="text1"/>
          <w:sz w:val="24"/>
          <w:szCs w:val="24"/>
        </w:rPr>
        <w:t xml:space="preserve">applicable </w:t>
      </w:r>
      <w:r w:rsidRPr="0F8CF784">
        <w:rPr>
          <w:rFonts w:ascii="Calibri" w:eastAsia="Calibri" w:hAnsi="Calibri" w:cs="Calibri"/>
          <w:color w:val="000000" w:themeColor="text1"/>
          <w:sz w:val="24"/>
          <w:szCs w:val="24"/>
        </w:rPr>
        <w:t>federal, state, and local laws</w:t>
      </w:r>
      <w:r w:rsidR="00301E9C" w:rsidRPr="3E17B965">
        <w:rPr>
          <w:rFonts w:ascii="Calibri" w:eastAsia="Calibri" w:hAnsi="Calibri" w:cs="Calibri"/>
          <w:color w:val="000000" w:themeColor="text1"/>
          <w:sz w:val="24"/>
          <w:szCs w:val="24"/>
        </w:rPr>
        <w:t>, including section 3(m) of the Fair Labor Standards Act which governs food, beverage, and lodging deductions</w:t>
      </w:r>
      <w:r w:rsidRPr="0F8CF784">
        <w:rPr>
          <w:rFonts w:ascii="Calibri" w:eastAsia="Calibri" w:hAnsi="Calibri" w:cs="Calibri"/>
          <w:color w:val="000000" w:themeColor="text1"/>
          <w:sz w:val="24"/>
          <w:szCs w:val="24"/>
        </w:rPr>
        <w:t>.</w:t>
      </w:r>
      <w:r w:rsidR="0B42819B" w:rsidRPr="0F8CF784">
        <w:rPr>
          <w:rFonts w:ascii="Calibri" w:eastAsia="Calibri" w:hAnsi="Calibri" w:cs="Calibri"/>
          <w:color w:val="000000" w:themeColor="text1"/>
          <w:sz w:val="24"/>
          <w:szCs w:val="24"/>
        </w:rPr>
        <w:t xml:space="preserve"> </w:t>
      </w:r>
      <w:r w:rsidRPr="0F8CF784">
        <w:rPr>
          <w:rFonts w:ascii="Calibri" w:eastAsia="Calibri" w:hAnsi="Calibri" w:cs="Calibri"/>
          <w:color w:val="000000" w:themeColor="text1"/>
          <w:sz w:val="24"/>
          <w:szCs w:val="24"/>
        </w:rPr>
        <w:t xml:space="preserve">The following deductions per ___________________ (pay period/month) shall be made: </w:t>
      </w:r>
    </w:p>
    <w:p w14:paraId="0DBADA6D" w14:textId="51215D24" w:rsidR="755EE72A" w:rsidRDefault="25DB0217" w:rsidP="00AD49B4">
      <w:pPr>
        <w:pStyle w:val="ListParagraph"/>
        <w:numPr>
          <w:ilvl w:val="1"/>
          <w:numId w:val="17"/>
        </w:numPr>
        <w:spacing w:after="0" w:line="240"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Amount for health insurance, if applicable: $__________</w:t>
      </w:r>
    </w:p>
    <w:p w14:paraId="2E154780" w14:textId="359429BB" w:rsidR="755EE72A" w:rsidRDefault="25DB0217" w:rsidP="00AD49B4">
      <w:pPr>
        <w:pStyle w:val="ListParagraph"/>
        <w:numPr>
          <w:ilvl w:val="1"/>
          <w:numId w:val="17"/>
        </w:numPr>
        <w:spacing w:after="0" w:line="240"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Amount for food and beverages,</w:t>
      </w:r>
      <w:r w:rsidRPr="0F8CF784">
        <w:rPr>
          <w:rFonts w:ascii="Calibri" w:eastAsia="Calibri" w:hAnsi="Calibri" w:cs="Calibri"/>
          <w:color w:val="000000" w:themeColor="text1"/>
        </w:rPr>
        <w:t xml:space="preserve"> </w:t>
      </w:r>
      <w:r w:rsidRPr="0F8CF784">
        <w:rPr>
          <w:rFonts w:ascii="Calibri" w:eastAsia="Calibri" w:hAnsi="Calibri" w:cs="Calibri"/>
          <w:color w:val="000000" w:themeColor="text1"/>
          <w:sz w:val="24"/>
          <w:szCs w:val="24"/>
        </w:rPr>
        <w:t>if applicable:</w:t>
      </w:r>
      <w:r w:rsidRPr="0F8CF784">
        <w:rPr>
          <w:rFonts w:ascii="Calibri" w:eastAsia="Calibri" w:hAnsi="Calibri" w:cs="Calibri"/>
          <w:color w:val="000000" w:themeColor="text1"/>
          <w:sz w:val="24"/>
          <w:szCs w:val="24"/>
          <w:vertAlign w:val="superscript"/>
        </w:rPr>
        <w:t xml:space="preserve"> </w:t>
      </w:r>
      <w:r w:rsidRPr="0F8CF784">
        <w:rPr>
          <w:rFonts w:ascii="Calibri" w:eastAsia="Calibri" w:hAnsi="Calibri" w:cs="Calibri"/>
          <w:color w:val="000000" w:themeColor="text1"/>
          <w:sz w:val="24"/>
          <w:szCs w:val="24"/>
        </w:rPr>
        <w:t>$__________</w:t>
      </w:r>
    </w:p>
    <w:p w14:paraId="6C1E2A6F" w14:textId="45152669" w:rsidR="755EE72A" w:rsidRDefault="25DB0217" w:rsidP="00AD49B4">
      <w:pPr>
        <w:pStyle w:val="ListParagraph"/>
        <w:numPr>
          <w:ilvl w:val="1"/>
          <w:numId w:val="17"/>
        </w:numPr>
        <w:spacing w:after="0" w:line="240"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Amount for accommodations</w:t>
      </w:r>
      <w:r w:rsidR="00301E9C" w:rsidRPr="3E17B965">
        <w:rPr>
          <w:rFonts w:ascii="Calibri" w:eastAsia="Calibri" w:hAnsi="Calibri" w:cs="Calibri"/>
          <w:color w:val="000000" w:themeColor="text1"/>
          <w:sz w:val="24"/>
          <w:szCs w:val="24"/>
        </w:rPr>
        <w:t>/lodging</w:t>
      </w:r>
      <w:r w:rsidRPr="0F8CF784">
        <w:rPr>
          <w:rFonts w:ascii="Calibri" w:eastAsia="Calibri" w:hAnsi="Calibri" w:cs="Calibri"/>
          <w:color w:val="000000" w:themeColor="text1"/>
          <w:sz w:val="24"/>
          <w:szCs w:val="24"/>
        </w:rPr>
        <w:t>, if applicable:</w:t>
      </w:r>
      <w:r w:rsidR="4380D068" w:rsidRPr="0F8CF784">
        <w:rPr>
          <w:rFonts w:ascii="Calibri" w:eastAsia="Calibri" w:hAnsi="Calibri" w:cs="Calibri"/>
          <w:color w:val="000000" w:themeColor="text1"/>
          <w:sz w:val="24"/>
          <w:szCs w:val="24"/>
        </w:rPr>
        <w:t xml:space="preserve"> </w:t>
      </w:r>
      <w:r w:rsidRPr="0F8CF784">
        <w:rPr>
          <w:rFonts w:ascii="Calibri" w:eastAsia="Calibri" w:hAnsi="Calibri" w:cs="Calibri"/>
          <w:color w:val="000000" w:themeColor="text1"/>
          <w:sz w:val="24"/>
          <w:szCs w:val="24"/>
        </w:rPr>
        <w:t>$__________</w:t>
      </w:r>
    </w:p>
    <w:p w14:paraId="6E4452C6" w14:textId="485E034B" w:rsidR="00BE0DDC" w:rsidRPr="00E52E47" w:rsidRDefault="25DB0217" w:rsidP="00E52E47">
      <w:pPr>
        <w:pStyle w:val="ListParagraph"/>
        <w:numPr>
          <w:ilvl w:val="1"/>
          <w:numId w:val="17"/>
        </w:numPr>
        <w:spacing w:after="0" w:line="240"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Amount for other deductions, if applicable: $__________</w:t>
      </w:r>
      <w:r w:rsidR="00BE0DDC" w:rsidRPr="00E52E47">
        <w:rPr>
          <w:rFonts w:ascii="Calibri" w:eastAsia="Calibri" w:hAnsi="Calibri" w:cs="Calibri"/>
          <w:b/>
          <w:bCs/>
          <w:color w:val="000000" w:themeColor="text1"/>
          <w:sz w:val="24"/>
          <w:szCs w:val="24"/>
        </w:rPr>
        <w:br w:type="page"/>
      </w:r>
    </w:p>
    <w:p w14:paraId="116D5030" w14:textId="5593A915" w:rsidR="755EE72A" w:rsidRDefault="2BC96B8A" w:rsidP="0F8CF784">
      <w:pPr>
        <w:spacing w:after="0"/>
        <w:rPr>
          <w:rFonts w:ascii="Calibri" w:eastAsia="Calibri" w:hAnsi="Calibri" w:cs="Calibri"/>
          <w:b/>
          <w:bCs/>
          <w:color w:val="000000" w:themeColor="text1"/>
          <w:sz w:val="24"/>
          <w:szCs w:val="24"/>
        </w:rPr>
      </w:pPr>
      <w:r w:rsidRPr="02D50D77">
        <w:rPr>
          <w:rFonts w:ascii="Calibri" w:eastAsia="Calibri" w:hAnsi="Calibri" w:cs="Calibri"/>
          <w:b/>
          <w:bCs/>
          <w:color w:val="000000" w:themeColor="text1"/>
          <w:sz w:val="24"/>
          <w:szCs w:val="24"/>
        </w:rPr>
        <w:lastRenderedPageBreak/>
        <w:t>V</w:t>
      </w:r>
      <w:r w:rsidRPr="0F8CF784">
        <w:rPr>
          <w:rFonts w:ascii="Calibri" w:eastAsia="Calibri" w:hAnsi="Calibri" w:cs="Calibri"/>
          <w:b/>
          <w:bCs/>
          <w:color w:val="000000" w:themeColor="text1"/>
          <w:sz w:val="24"/>
          <w:szCs w:val="24"/>
        </w:rPr>
        <w:t>. Schedule and Work Hours</w:t>
      </w:r>
    </w:p>
    <w:p w14:paraId="24D8B14B" w14:textId="678CE6C2" w:rsidR="755EE72A" w:rsidRPr="0000099E" w:rsidRDefault="00B713F6" w:rsidP="3E17B965">
      <w:pPr>
        <w:pStyle w:val="ListParagraph"/>
        <w:numPr>
          <w:ilvl w:val="0"/>
          <w:numId w:val="16"/>
        </w:numPr>
        <w:spacing w:after="0"/>
      </w:pPr>
      <w:r w:rsidRPr="0000099E">
        <w:rPr>
          <w:rFonts w:ascii="Segoe UI Symbol" w:eastAsia="Calibri" w:hAnsi="Segoe UI Symbol" w:cs="Segoe UI Symbol"/>
          <w:color w:val="000000" w:themeColor="text1"/>
          <w:sz w:val="24"/>
          <w:szCs w:val="24"/>
        </w:rPr>
        <w:t>☐</w:t>
      </w:r>
      <w:r w:rsidRPr="0000099E">
        <w:rPr>
          <w:rFonts w:eastAsia="Calibri"/>
          <w:color w:val="000000" w:themeColor="text1"/>
          <w:sz w:val="24"/>
          <w:szCs w:val="24"/>
        </w:rPr>
        <w:t xml:space="preserve"> </w:t>
      </w:r>
      <w:r w:rsidR="2BC96B8A" w:rsidRPr="0F8CF784">
        <w:rPr>
          <w:rFonts w:ascii="Calibri" w:eastAsia="Calibri" w:hAnsi="Calibri" w:cs="Calibri"/>
          <w:color w:val="000000" w:themeColor="text1"/>
          <w:sz w:val="24"/>
          <w:szCs w:val="24"/>
        </w:rPr>
        <w:t>Employer shall record all hours worked by the Employee</w:t>
      </w:r>
      <w:r w:rsidRPr="3E17B965">
        <w:rPr>
          <w:rFonts w:ascii="Calibri" w:eastAsia="Calibri" w:hAnsi="Calibri" w:cs="Calibri"/>
          <w:color w:val="000000" w:themeColor="text1"/>
          <w:sz w:val="24"/>
          <w:szCs w:val="24"/>
        </w:rPr>
        <w:t xml:space="preserve">, or </w:t>
      </w:r>
      <w:r w:rsidRPr="0000099E">
        <w:rPr>
          <w:rFonts w:ascii="Segoe UI Symbol" w:eastAsia="Calibri" w:hAnsi="Segoe UI Symbol" w:cs="Segoe UI Symbol"/>
          <w:color w:val="000000" w:themeColor="text1"/>
          <w:sz w:val="24"/>
          <w:szCs w:val="24"/>
        </w:rPr>
        <w:t>☐</w:t>
      </w:r>
      <w:r w:rsidRPr="0000099E">
        <w:rPr>
          <w:rFonts w:ascii="Calibri" w:eastAsia="Calibri" w:hAnsi="Calibri" w:cs="Calibri"/>
          <w:color w:val="000000" w:themeColor="text1"/>
          <w:sz w:val="24"/>
          <w:szCs w:val="24"/>
        </w:rPr>
        <w:t xml:space="preserve"> the Employee shall record all hours worked and report them to the Employer (check one)</w:t>
      </w:r>
      <w:r w:rsidR="2BC96B8A" w:rsidRPr="0F8CF784">
        <w:rPr>
          <w:rFonts w:ascii="Calibri" w:eastAsia="Calibri" w:hAnsi="Calibri" w:cs="Calibri"/>
          <w:color w:val="000000" w:themeColor="text1"/>
          <w:sz w:val="24"/>
          <w:szCs w:val="24"/>
        </w:rPr>
        <w:t>.</w:t>
      </w:r>
      <w:r w:rsidRPr="3E17B965">
        <w:rPr>
          <w:rFonts w:ascii="Calibri" w:eastAsia="Calibri" w:hAnsi="Calibri" w:cs="Calibri"/>
          <w:color w:val="000000" w:themeColor="text1"/>
          <w:sz w:val="24"/>
          <w:szCs w:val="24"/>
        </w:rPr>
        <w:t xml:space="preserve"> Employer will keep all records in accordance with applicable law, including the Fair Labor Standards Act. </w:t>
      </w:r>
    </w:p>
    <w:p w14:paraId="7C411537" w14:textId="612B6578" w:rsidR="755EE72A" w:rsidRPr="00E52E47" w:rsidRDefault="2BC96B8A" w:rsidP="3E17B965">
      <w:pPr>
        <w:pStyle w:val="ListParagraph"/>
        <w:numPr>
          <w:ilvl w:val="0"/>
          <w:numId w:val="16"/>
        </w:numPr>
        <w:spacing w:after="0"/>
        <w:rPr>
          <w:rFonts w:ascii="Calibri" w:eastAsia="Calibri" w:hAnsi="Calibri" w:cs="Calibri"/>
          <w:color w:val="000000" w:themeColor="text1"/>
          <w:sz w:val="24"/>
          <w:szCs w:val="24"/>
          <w:vertAlign w:val="superscript"/>
        </w:rPr>
      </w:pPr>
      <w:r w:rsidRPr="0F8CF784">
        <w:rPr>
          <w:rFonts w:ascii="Calibri" w:eastAsia="Calibri" w:hAnsi="Calibri" w:cs="Calibri"/>
          <w:color w:val="000000" w:themeColor="text1"/>
          <w:sz w:val="24"/>
          <w:szCs w:val="24"/>
        </w:rPr>
        <w:t xml:space="preserve">Employee’s work schedule </w:t>
      </w:r>
      <w:r w:rsidR="00495390">
        <w:rPr>
          <w:rFonts w:ascii="Calibri" w:eastAsia="Calibri" w:hAnsi="Calibri" w:cs="Calibri"/>
          <w:color w:val="000000" w:themeColor="text1"/>
          <w:sz w:val="24"/>
          <w:szCs w:val="24"/>
        </w:rPr>
        <w:t>will</w:t>
      </w:r>
      <w:r w:rsidR="00495390" w:rsidRPr="0F8CF784">
        <w:rPr>
          <w:rFonts w:ascii="Calibri" w:eastAsia="Calibri" w:hAnsi="Calibri" w:cs="Calibri"/>
          <w:color w:val="000000" w:themeColor="text1"/>
          <w:sz w:val="24"/>
          <w:szCs w:val="24"/>
        </w:rPr>
        <w:t xml:space="preserve"> </w:t>
      </w:r>
      <w:r w:rsidRPr="0F8CF784">
        <w:rPr>
          <w:rFonts w:ascii="Calibri" w:eastAsia="Calibri" w:hAnsi="Calibri" w:cs="Calibri"/>
          <w:color w:val="000000" w:themeColor="text1"/>
          <w:sz w:val="24"/>
          <w:szCs w:val="24"/>
        </w:rPr>
        <w:t xml:space="preserve">be </w:t>
      </w:r>
      <w:r w:rsidR="00B713F6" w:rsidRPr="3E17B965">
        <w:rPr>
          <w:rFonts w:ascii="Calibri" w:eastAsia="Calibri" w:hAnsi="Calibri" w:cs="Calibri"/>
          <w:color w:val="000000" w:themeColor="text1"/>
          <w:sz w:val="24"/>
          <w:szCs w:val="24"/>
        </w:rPr>
        <w:t xml:space="preserve">recorded below. If the employee works any additional amount in a particular workweek, that time will </w:t>
      </w:r>
      <w:r w:rsidR="00495390">
        <w:rPr>
          <w:rFonts w:ascii="Calibri" w:eastAsia="Calibri" w:hAnsi="Calibri" w:cs="Calibri"/>
          <w:color w:val="000000" w:themeColor="text1"/>
          <w:sz w:val="24"/>
          <w:szCs w:val="24"/>
        </w:rPr>
        <w:t xml:space="preserve">all </w:t>
      </w:r>
      <w:r w:rsidR="00B713F6" w:rsidRPr="3E17B965">
        <w:rPr>
          <w:rFonts w:ascii="Calibri" w:eastAsia="Calibri" w:hAnsi="Calibri" w:cs="Calibri"/>
          <w:color w:val="000000" w:themeColor="text1"/>
          <w:sz w:val="24"/>
          <w:szCs w:val="24"/>
        </w:rPr>
        <w:t xml:space="preserve">be compensated at the appropriate rate. </w:t>
      </w:r>
    </w:p>
    <w:p w14:paraId="6F6134F0" w14:textId="77777777" w:rsidR="00E52E47" w:rsidRDefault="00E52E47" w:rsidP="00E52E47">
      <w:pPr>
        <w:pStyle w:val="ListParagraph"/>
        <w:spacing w:after="0"/>
        <w:rPr>
          <w:rStyle w:val="EndnoteReference"/>
          <w:rFonts w:ascii="Calibri" w:eastAsia="Calibri" w:hAnsi="Calibri" w:cs="Calibri"/>
          <w:color w:val="000000" w:themeColor="text1"/>
          <w:sz w:val="24"/>
          <w:szCs w:val="24"/>
        </w:rPr>
      </w:pPr>
    </w:p>
    <w:tbl>
      <w:tblPr>
        <w:tblStyle w:val="TableGrid"/>
        <w:tblW w:w="0" w:type="auto"/>
        <w:tblLook w:val="06A0" w:firstRow="1" w:lastRow="0" w:firstColumn="1" w:lastColumn="0" w:noHBand="1" w:noVBand="1"/>
      </w:tblPr>
      <w:tblGrid>
        <w:gridCol w:w="2191"/>
        <w:gridCol w:w="2542"/>
        <w:gridCol w:w="2518"/>
        <w:gridCol w:w="2099"/>
      </w:tblGrid>
      <w:tr w:rsidR="0F8CF784" w14:paraId="29B51A00" w14:textId="77777777" w:rsidTr="000F33B2">
        <w:trPr>
          <w:trHeight w:val="345"/>
          <w:tblHeader/>
        </w:trPr>
        <w:tc>
          <w:tcPr>
            <w:tcW w:w="2220" w:type="dxa"/>
            <w:shd w:val="clear" w:color="auto" w:fill="006AA8"/>
          </w:tcPr>
          <w:p w14:paraId="3E620830" w14:textId="745F9B4E"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b/>
                <w:bCs/>
                <w:color w:val="FFFFFF" w:themeColor="background1"/>
                <w:sz w:val="24"/>
                <w:szCs w:val="24"/>
              </w:rPr>
              <w:t>Day</w:t>
            </w:r>
          </w:p>
        </w:tc>
        <w:tc>
          <w:tcPr>
            <w:tcW w:w="2571" w:type="dxa"/>
            <w:shd w:val="clear" w:color="auto" w:fill="006AA8"/>
          </w:tcPr>
          <w:p w14:paraId="69176388" w14:textId="0A872F8B"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b/>
                <w:bCs/>
                <w:color w:val="FFFFFF" w:themeColor="background1"/>
                <w:sz w:val="24"/>
                <w:szCs w:val="24"/>
              </w:rPr>
              <w:t>Start Time</w:t>
            </w:r>
          </w:p>
        </w:tc>
        <w:tc>
          <w:tcPr>
            <w:tcW w:w="2571" w:type="dxa"/>
            <w:shd w:val="clear" w:color="auto" w:fill="006AA8"/>
          </w:tcPr>
          <w:p w14:paraId="3395DECF" w14:textId="542DD014"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b/>
                <w:bCs/>
                <w:color w:val="FFFFFF" w:themeColor="background1"/>
                <w:sz w:val="24"/>
                <w:szCs w:val="24"/>
              </w:rPr>
              <w:t>End Time</w:t>
            </w:r>
          </w:p>
        </w:tc>
        <w:tc>
          <w:tcPr>
            <w:tcW w:w="2143" w:type="dxa"/>
            <w:shd w:val="clear" w:color="auto" w:fill="006AA8"/>
          </w:tcPr>
          <w:p w14:paraId="49C4E5BE" w14:textId="17F03A00" w:rsidR="0F8CF784" w:rsidRDefault="3442D012" w:rsidP="0F8CF784">
            <w:pPr>
              <w:spacing w:line="259" w:lineRule="auto"/>
              <w:jc w:val="center"/>
              <w:rPr>
                <w:rFonts w:ascii="Calibri" w:eastAsia="Calibri" w:hAnsi="Calibri" w:cs="Calibri"/>
                <w:sz w:val="24"/>
                <w:szCs w:val="24"/>
              </w:rPr>
            </w:pPr>
            <w:r w:rsidRPr="0F8CF784">
              <w:rPr>
                <w:rFonts w:ascii="Calibri" w:eastAsia="Calibri" w:hAnsi="Calibri" w:cs="Calibri"/>
                <w:b/>
                <w:bCs/>
                <w:color w:val="FFFFFF" w:themeColor="background1"/>
                <w:sz w:val="24"/>
                <w:szCs w:val="24"/>
              </w:rPr>
              <w:t xml:space="preserve"># of </w:t>
            </w:r>
            <w:r w:rsidR="0F8CF784" w:rsidRPr="0F8CF784">
              <w:rPr>
                <w:rFonts w:ascii="Calibri" w:eastAsia="Calibri" w:hAnsi="Calibri" w:cs="Calibri"/>
                <w:b/>
                <w:bCs/>
                <w:color w:val="FFFFFF" w:themeColor="background1"/>
                <w:sz w:val="24"/>
                <w:szCs w:val="24"/>
              </w:rPr>
              <w:t>Daily Hours</w:t>
            </w:r>
          </w:p>
        </w:tc>
      </w:tr>
      <w:tr w:rsidR="0F8CF784" w14:paraId="163005B2" w14:textId="77777777" w:rsidTr="52A2D638">
        <w:trPr>
          <w:trHeight w:val="300"/>
          <w:tblHeader/>
        </w:trPr>
        <w:tc>
          <w:tcPr>
            <w:tcW w:w="2220" w:type="dxa"/>
            <w:vAlign w:val="center"/>
          </w:tcPr>
          <w:p w14:paraId="75834C3D" w14:textId="2E1104BA"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Sunday</w:t>
            </w:r>
          </w:p>
        </w:tc>
        <w:tc>
          <w:tcPr>
            <w:tcW w:w="2571" w:type="dxa"/>
            <w:vAlign w:val="center"/>
          </w:tcPr>
          <w:p w14:paraId="08ACD259" w14:textId="1826B1DA" w:rsidR="0F8CF784" w:rsidRDefault="0F8CF784" w:rsidP="0F8CF784">
            <w:pPr>
              <w:spacing w:line="259" w:lineRule="auto"/>
              <w:jc w:val="center"/>
              <w:rPr>
                <w:rFonts w:ascii="Calibri" w:eastAsia="Calibri" w:hAnsi="Calibri" w:cs="Calibri"/>
                <w:sz w:val="24"/>
                <w:szCs w:val="24"/>
              </w:rPr>
            </w:pPr>
          </w:p>
          <w:p w14:paraId="33DFEF1F" w14:textId="0A9F1CC7"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_____ AM/PM</w:t>
            </w:r>
          </w:p>
          <w:p w14:paraId="2020419D" w14:textId="03C415AC" w:rsidR="0F8CF784" w:rsidRDefault="0F8CF784" w:rsidP="0F8CF784">
            <w:pPr>
              <w:spacing w:line="259" w:lineRule="auto"/>
              <w:jc w:val="center"/>
              <w:rPr>
                <w:rFonts w:ascii="Calibri" w:eastAsia="Calibri" w:hAnsi="Calibri" w:cs="Calibri"/>
                <w:sz w:val="24"/>
                <w:szCs w:val="24"/>
              </w:rPr>
            </w:pPr>
          </w:p>
        </w:tc>
        <w:tc>
          <w:tcPr>
            <w:tcW w:w="2571" w:type="dxa"/>
          </w:tcPr>
          <w:p w14:paraId="6420081D" w14:textId="186A5278" w:rsidR="0F8CF784" w:rsidRPr="001B0125" w:rsidRDefault="0F8CF784" w:rsidP="00CD3981">
            <w:pPr>
              <w:spacing w:line="259" w:lineRule="auto"/>
              <w:rPr>
                <w:rFonts w:ascii="Calibri" w:eastAsia="Calibri" w:hAnsi="Calibri" w:cs="Calibri"/>
                <w:sz w:val="24"/>
                <w:szCs w:val="24"/>
              </w:rPr>
            </w:pPr>
          </w:p>
          <w:p w14:paraId="1C733DEE" w14:textId="0B641F86"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 xml:space="preserve"> _____ AM/PM</w:t>
            </w:r>
          </w:p>
        </w:tc>
        <w:tc>
          <w:tcPr>
            <w:tcW w:w="2143" w:type="dxa"/>
            <w:vAlign w:val="center"/>
          </w:tcPr>
          <w:p w14:paraId="0B564FD6" w14:textId="6DFBC95B"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 xml:space="preserve"> _____</w:t>
            </w:r>
          </w:p>
        </w:tc>
      </w:tr>
      <w:tr w:rsidR="0F8CF784" w14:paraId="20C1BF7B" w14:textId="77777777" w:rsidTr="52A2D638">
        <w:trPr>
          <w:trHeight w:val="300"/>
          <w:tblHeader/>
        </w:trPr>
        <w:tc>
          <w:tcPr>
            <w:tcW w:w="2220" w:type="dxa"/>
            <w:vAlign w:val="center"/>
          </w:tcPr>
          <w:p w14:paraId="2A1CBE04" w14:textId="6D0E738D"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Monday</w:t>
            </w:r>
          </w:p>
        </w:tc>
        <w:tc>
          <w:tcPr>
            <w:tcW w:w="2571" w:type="dxa"/>
            <w:vAlign w:val="center"/>
          </w:tcPr>
          <w:p w14:paraId="38EE7DF8" w14:textId="0501841F" w:rsidR="0F8CF784" w:rsidRDefault="0F8CF784" w:rsidP="0F8CF784">
            <w:pPr>
              <w:spacing w:line="259" w:lineRule="auto"/>
              <w:jc w:val="center"/>
              <w:rPr>
                <w:rFonts w:ascii="Calibri" w:eastAsia="Calibri" w:hAnsi="Calibri" w:cs="Calibri"/>
                <w:sz w:val="24"/>
                <w:szCs w:val="24"/>
              </w:rPr>
            </w:pPr>
          </w:p>
          <w:p w14:paraId="116D2BAA" w14:textId="779A198F"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_____ AM/PM</w:t>
            </w:r>
          </w:p>
          <w:p w14:paraId="667DBBE1" w14:textId="2F7A91F2" w:rsidR="0F8CF784" w:rsidRDefault="0F8CF784" w:rsidP="0F8CF784">
            <w:pPr>
              <w:spacing w:line="259" w:lineRule="auto"/>
              <w:jc w:val="center"/>
              <w:rPr>
                <w:rFonts w:ascii="Calibri" w:eastAsia="Calibri" w:hAnsi="Calibri" w:cs="Calibri"/>
                <w:sz w:val="24"/>
                <w:szCs w:val="24"/>
              </w:rPr>
            </w:pPr>
          </w:p>
        </w:tc>
        <w:tc>
          <w:tcPr>
            <w:tcW w:w="2571" w:type="dxa"/>
          </w:tcPr>
          <w:p w14:paraId="514EFCFC" w14:textId="2DC59BFF" w:rsidR="0F8CF784" w:rsidRDefault="0F8CF784" w:rsidP="0F8CF784">
            <w:pPr>
              <w:spacing w:line="259" w:lineRule="auto"/>
              <w:jc w:val="center"/>
              <w:rPr>
                <w:rFonts w:ascii="Calibri" w:eastAsia="Calibri" w:hAnsi="Calibri" w:cs="Calibri"/>
                <w:sz w:val="24"/>
                <w:szCs w:val="24"/>
              </w:rPr>
            </w:pPr>
          </w:p>
          <w:p w14:paraId="73000AC9" w14:textId="41CBD84C"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_____ AM/PM</w:t>
            </w:r>
          </w:p>
        </w:tc>
        <w:tc>
          <w:tcPr>
            <w:tcW w:w="2143" w:type="dxa"/>
            <w:vAlign w:val="center"/>
          </w:tcPr>
          <w:p w14:paraId="1ECFFD3B" w14:textId="4F6ED5C8" w:rsidR="0F8CF784" w:rsidRDefault="0F8CF784" w:rsidP="0F8CF784">
            <w:pPr>
              <w:spacing w:line="259" w:lineRule="auto"/>
              <w:jc w:val="center"/>
              <w:rPr>
                <w:rFonts w:ascii="Calibri" w:eastAsia="Calibri" w:hAnsi="Calibri" w:cs="Calibri"/>
                <w:sz w:val="24"/>
                <w:szCs w:val="24"/>
              </w:rPr>
            </w:pPr>
          </w:p>
          <w:p w14:paraId="70065B6C" w14:textId="63E91A8A"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 xml:space="preserve"> _____</w:t>
            </w:r>
          </w:p>
          <w:p w14:paraId="7BAFB9E9" w14:textId="123691C5" w:rsidR="0F8CF784" w:rsidRDefault="0F8CF784" w:rsidP="0F8CF784">
            <w:pPr>
              <w:spacing w:line="259" w:lineRule="auto"/>
              <w:jc w:val="center"/>
              <w:rPr>
                <w:rFonts w:ascii="Calibri" w:eastAsia="Calibri" w:hAnsi="Calibri" w:cs="Calibri"/>
                <w:sz w:val="24"/>
                <w:szCs w:val="24"/>
              </w:rPr>
            </w:pPr>
          </w:p>
        </w:tc>
      </w:tr>
      <w:tr w:rsidR="0F8CF784" w14:paraId="3EF8D172" w14:textId="77777777" w:rsidTr="52A2D638">
        <w:trPr>
          <w:trHeight w:val="300"/>
          <w:tblHeader/>
        </w:trPr>
        <w:tc>
          <w:tcPr>
            <w:tcW w:w="2220" w:type="dxa"/>
            <w:vAlign w:val="center"/>
          </w:tcPr>
          <w:p w14:paraId="45B80485" w14:textId="3D01F8AA"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Tuesday</w:t>
            </w:r>
          </w:p>
        </w:tc>
        <w:tc>
          <w:tcPr>
            <w:tcW w:w="2571" w:type="dxa"/>
            <w:vAlign w:val="center"/>
          </w:tcPr>
          <w:p w14:paraId="77B69C09" w14:textId="65AFF411" w:rsidR="0F8CF784" w:rsidRDefault="0F8CF784" w:rsidP="0F8CF784">
            <w:pPr>
              <w:spacing w:line="259" w:lineRule="auto"/>
              <w:jc w:val="center"/>
              <w:rPr>
                <w:rFonts w:ascii="Calibri" w:eastAsia="Calibri" w:hAnsi="Calibri" w:cs="Calibri"/>
                <w:sz w:val="24"/>
                <w:szCs w:val="24"/>
              </w:rPr>
            </w:pPr>
          </w:p>
          <w:p w14:paraId="7E6D18DE" w14:textId="35BB9878"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_____ AM/PM</w:t>
            </w:r>
          </w:p>
          <w:p w14:paraId="79937EDD" w14:textId="5795B100" w:rsidR="0F8CF784" w:rsidRDefault="0F8CF784" w:rsidP="0F8CF784">
            <w:pPr>
              <w:spacing w:line="259" w:lineRule="auto"/>
              <w:jc w:val="center"/>
              <w:rPr>
                <w:rFonts w:ascii="Calibri" w:eastAsia="Calibri" w:hAnsi="Calibri" w:cs="Calibri"/>
                <w:sz w:val="24"/>
                <w:szCs w:val="24"/>
              </w:rPr>
            </w:pPr>
          </w:p>
        </w:tc>
        <w:tc>
          <w:tcPr>
            <w:tcW w:w="2571" w:type="dxa"/>
          </w:tcPr>
          <w:p w14:paraId="3964A100" w14:textId="45FCA8EB" w:rsidR="0F8CF784" w:rsidRDefault="0F8CF784" w:rsidP="0F8CF784">
            <w:pPr>
              <w:spacing w:line="259" w:lineRule="auto"/>
              <w:jc w:val="center"/>
              <w:rPr>
                <w:rFonts w:ascii="Calibri" w:eastAsia="Calibri" w:hAnsi="Calibri" w:cs="Calibri"/>
                <w:sz w:val="24"/>
                <w:szCs w:val="24"/>
              </w:rPr>
            </w:pPr>
          </w:p>
          <w:p w14:paraId="5E434F98" w14:textId="7355A304"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 xml:space="preserve"> _____ AM/PM</w:t>
            </w:r>
          </w:p>
        </w:tc>
        <w:tc>
          <w:tcPr>
            <w:tcW w:w="2143" w:type="dxa"/>
            <w:vAlign w:val="center"/>
          </w:tcPr>
          <w:p w14:paraId="37C15C31" w14:textId="38D02714"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 xml:space="preserve"> _____</w:t>
            </w:r>
          </w:p>
        </w:tc>
      </w:tr>
      <w:tr w:rsidR="0F8CF784" w14:paraId="5B5FED97" w14:textId="77777777" w:rsidTr="52A2D638">
        <w:trPr>
          <w:trHeight w:val="300"/>
          <w:tblHeader/>
        </w:trPr>
        <w:tc>
          <w:tcPr>
            <w:tcW w:w="2220" w:type="dxa"/>
            <w:vAlign w:val="center"/>
          </w:tcPr>
          <w:p w14:paraId="1DD360EE" w14:textId="479C8B16"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Wednesday</w:t>
            </w:r>
          </w:p>
        </w:tc>
        <w:tc>
          <w:tcPr>
            <w:tcW w:w="2571" w:type="dxa"/>
            <w:vAlign w:val="center"/>
          </w:tcPr>
          <w:p w14:paraId="244C514C" w14:textId="662881AA" w:rsidR="0F8CF784" w:rsidRDefault="0F8CF784" w:rsidP="0F8CF784">
            <w:pPr>
              <w:spacing w:line="259" w:lineRule="auto"/>
              <w:jc w:val="center"/>
              <w:rPr>
                <w:rFonts w:ascii="Calibri" w:eastAsia="Calibri" w:hAnsi="Calibri" w:cs="Calibri"/>
                <w:sz w:val="24"/>
                <w:szCs w:val="24"/>
              </w:rPr>
            </w:pPr>
          </w:p>
          <w:p w14:paraId="3245E530" w14:textId="1BA58775"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_____ AM/PM</w:t>
            </w:r>
          </w:p>
          <w:p w14:paraId="0453624C" w14:textId="3BCE8D4E" w:rsidR="0F8CF784" w:rsidRDefault="0F8CF784" w:rsidP="0F8CF784">
            <w:pPr>
              <w:spacing w:line="259" w:lineRule="auto"/>
              <w:jc w:val="center"/>
              <w:rPr>
                <w:rFonts w:ascii="Calibri" w:eastAsia="Calibri" w:hAnsi="Calibri" w:cs="Calibri"/>
                <w:sz w:val="24"/>
                <w:szCs w:val="24"/>
              </w:rPr>
            </w:pPr>
          </w:p>
        </w:tc>
        <w:tc>
          <w:tcPr>
            <w:tcW w:w="2571" w:type="dxa"/>
          </w:tcPr>
          <w:p w14:paraId="28223100" w14:textId="192F2BDD" w:rsidR="0F8CF784" w:rsidRDefault="0F8CF784" w:rsidP="0F8CF784">
            <w:pPr>
              <w:spacing w:line="259" w:lineRule="auto"/>
              <w:jc w:val="center"/>
              <w:rPr>
                <w:rFonts w:ascii="Calibri" w:eastAsia="Calibri" w:hAnsi="Calibri" w:cs="Calibri"/>
                <w:sz w:val="24"/>
                <w:szCs w:val="24"/>
              </w:rPr>
            </w:pPr>
          </w:p>
          <w:p w14:paraId="4E23449F" w14:textId="1307F469"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_____ AM/PM</w:t>
            </w:r>
          </w:p>
        </w:tc>
        <w:tc>
          <w:tcPr>
            <w:tcW w:w="2143" w:type="dxa"/>
            <w:vAlign w:val="center"/>
          </w:tcPr>
          <w:p w14:paraId="25A40057" w14:textId="33874F9B"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 xml:space="preserve"> _____</w:t>
            </w:r>
          </w:p>
        </w:tc>
      </w:tr>
      <w:tr w:rsidR="0F8CF784" w14:paraId="79B7968F" w14:textId="77777777" w:rsidTr="52A2D638">
        <w:trPr>
          <w:trHeight w:val="300"/>
          <w:tblHeader/>
        </w:trPr>
        <w:tc>
          <w:tcPr>
            <w:tcW w:w="2220" w:type="dxa"/>
            <w:vAlign w:val="center"/>
          </w:tcPr>
          <w:p w14:paraId="6FD08991" w14:textId="7CD05FE1"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Thursday</w:t>
            </w:r>
          </w:p>
        </w:tc>
        <w:tc>
          <w:tcPr>
            <w:tcW w:w="2571" w:type="dxa"/>
            <w:vAlign w:val="center"/>
          </w:tcPr>
          <w:p w14:paraId="5279966D" w14:textId="10843998" w:rsidR="0F8CF784" w:rsidRDefault="0F8CF784" w:rsidP="0F8CF784">
            <w:pPr>
              <w:spacing w:line="259" w:lineRule="auto"/>
              <w:jc w:val="center"/>
              <w:rPr>
                <w:rFonts w:ascii="Calibri" w:eastAsia="Calibri" w:hAnsi="Calibri" w:cs="Calibri"/>
                <w:sz w:val="24"/>
                <w:szCs w:val="24"/>
              </w:rPr>
            </w:pPr>
          </w:p>
          <w:p w14:paraId="2667D1BF" w14:textId="3D030228"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_____ AM/PM</w:t>
            </w:r>
          </w:p>
          <w:p w14:paraId="6B1F6927" w14:textId="291396B2" w:rsidR="0F8CF784" w:rsidRDefault="0F8CF784" w:rsidP="0F8CF784">
            <w:pPr>
              <w:spacing w:line="259" w:lineRule="auto"/>
              <w:jc w:val="center"/>
              <w:rPr>
                <w:rFonts w:ascii="Calibri" w:eastAsia="Calibri" w:hAnsi="Calibri" w:cs="Calibri"/>
                <w:sz w:val="24"/>
                <w:szCs w:val="24"/>
              </w:rPr>
            </w:pPr>
          </w:p>
        </w:tc>
        <w:tc>
          <w:tcPr>
            <w:tcW w:w="2571" w:type="dxa"/>
          </w:tcPr>
          <w:p w14:paraId="17078E8A" w14:textId="2D2905B0" w:rsidR="0F8CF784" w:rsidRDefault="0F8CF784" w:rsidP="0F8CF784">
            <w:pPr>
              <w:spacing w:line="259" w:lineRule="auto"/>
              <w:jc w:val="center"/>
              <w:rPr>
                <w:rFonts w:ascii="Calibri" w:eastAsia="Calibri" w:hAnsi="Calibri" w:cs="Calibri"/>
                <w:sz w:val="24"/>
                <w:szCs w:val="24"/>
              </w:rPr>
            </w:pPr>
          </w:p>
          <w:p w14:paraId="75DF8B27" w14:textId="7B7C7920"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_____ AM/PM</w:t>
            </w:r>
          </w:p>
        </w:tc>
        <w:tc>
          <w:tcPr>
            <w:tcW w:w="2143" w:type="dxa"/>
            <w:vAlign w:val="center"/>
          </w:tcPr>
          <w:p w14:paraId="194FD5E6" w14:textId="3A49A18D"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 xml:space="preserve"> _____</w:t>
            </w:r>
          </w:p>
        </w:tc>
      </w:tr>
      <w:tr w:rsidR="0F8CF784" w14:paraId="50083B4A" w14:textId="77777777" w:rsidTr="52A2D638">
        <w:trPr>
          <w:trHeight w:val="300"/>
          <w:tblHeader/>
        </w:trPr>
        <w:tc>
          <w:tcPr>
            <w:tcW w:w="2220" w:type="dxa"/>
            <w:vAlign w:val="center"/>
          </w:tcPr>
          <w:p w14:paraId="25FE82C8" w14:textId="5D6BD2F4"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Friday</w:t>
            </w:r>
          </w:p>
        </w:tc>
        <w:tc>
          <w:tcPr>
            <w:tcW w:w="2571" w:type="dxa"/>
            <w:vAlign w:val="center"/>
          </w:tcPr>
          <w:p w14:paraId="1809646E" w14:textId="5C2D7A6D" w:rsidR="0F8CF784" w:rsidRDefault="0F8CF784" w:rsidP="0F8CF784">
            <w:pPr>
              <w:spacing w:line="259" w:lineRule="auto"/>
              <w:jc w:val="center"/>
              <w:rPr>
                <w:rFonts w:ascii="Calibri" w:eastAsia="Calibri" w:hAnsi="Calibri" w:cs="Calibri"/>
                <w:sz w:val="24"/>
                <w:szCs w:val="24"/>
              </w:rPr>
            </w:pPr>
          </w:p>
          <w:p w14:paraId="6D22A31F" w14:textId="1C15AFCD"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______AM/PM</w:t>
            </w:r>
          </w:p>
          <w:p w14:paraId="2FA7A824" w14:textId="7064FA38" w:rsidR="0F8CF784" w:rsidRDefault="0F8CF784" w:rsidP="0F8CF784">
            <w:pPr>
              <w:spacing w:line="259" w:lineRule="auto"/>
              <w:jc w:val="center"/>
              <w:rPr>
                <w:rFonts w:ascii="Calibri" w:eastAsia="Calibri" w:hAnsi="Calibri" w:cs="Calibri"/>
                <w:sz w:val="24"/>
                <w:szCs w:val="24"/>
              </w:rPr>
            </w:pPr>
          </w:p>
        </w:tc>
        <w:tc>
          <w:tcPr>
            <w:tcW w:w="2571" w:type="dxa"/>
          </w:tcPr>
          <w:p w14:paraId="1C6BDB91" w14:textId="61537DCE" w:rsidR="0F8CF784" w:rsidRDefault="0F8CF784" w:rsidP="0F8CF784">
            <w:pPr>
              <w:spacing w:line="259" w:lineRule="auto"/>
              <w:jc w:val="center"/>
              <w:rPr>
                <w:rFonts w:ascii="Calibri" w:eastAsia="Calibri" w:hAnsi="Calibri" w:cs="Calibri"/>
                <w:sz w:val="24"/>
                <w:szCs w:val="24"/>
              </w:rPr>
            </w:pPr>
          </w:p>
          <w:p w14:paraId="7331EBE4" w14:textId="73CA3137"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_____ AM/PM</w:t>
            </w:r>
          </w:p>
        </w:tc>
        <w:tc>
          <w:tcPr>
            <w:tcW w:w="2143" w:type="dxa"/>
            <w:vAlign w:val="center"/>
          </w:tcPr>
          <w:p w14:paraId="313B2870" w14:textId="553DA3F1"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 xml:space="preserve"> _____</w:t>
            </w:r>
          </w:p>
        </w:tc>
      </w:tr>
      <w:tr w:rsidR="0F8CF784" w14:paraId="6FD55E1E" w14:textId="77777777" w:rsidTr="52A2D638">
        <w:trPr>
          <w:trHeight w:val="300"/>
          <w:tblHeader/>
        </w:trPr>
        <w:tc>
          <w:tcPr>
            <w:tcW w:w="2220" w:type="dxa"/>
            <w:vAlign w:val="center"/>
          </w:tcPr>
          <w:p w14:paraId="49C0A79F" w14:textId="7C5FC7E0"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Saturday</w:t>
            </w:r>
          </w:p>
        </w:tc>
        <w:tc>
          <w:tcPr>
            <w:tcW w:w="2571" w:type="dxa"/>
            <w:vAlign w:val="center"/>
          </w:tcPr>
          <w:p w14:paraId="28CED2EB" w14:textId="20A44EDF" w:rsidR="005025CA" w:rsidRDefault="005025CA" w:rsidP="0F8CF784">
            <w:pPr>
              <w:spacing w:line="259" w:lineRule="auto"/>
              <w:jc w:val="center"/>
              <w:rPr>
                <w:rFonts w:ascii="Calibri" w:eastAsia="Calibri" w:hAnsi="Calibri" w:cs="Calibri"/>
                <w:sz w:val="24"/>
                <w:szCs w:val="24"/>
              </w:rPr>
            </w:pPr>
          </w:p>
          <w:p w14:paraId="2A0278DB" w14:textId="20A44EDF"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_____ AM/PM</w:t>
            </w:r>
          </w:p>
          <w:p w14:paraId="3FB3BF00" w14:textId="7ABF75E2" w:rsidR="0F8CF784" w:rsidRDefault="0F8CF784" w:rsidP="0F8CF784">
            <w:pPr>
              <w:spacing w:line="259" w:lineRule="auto"/>
              <w:jc w:val="center"/>
              <w:rPr>
                <w:rFonts w:ascii="Calibri" w:eastAsia="Calibri" w:hAnsi="Calibri" w:cs="Calibri"/>
                <w:sz w:val="24"/>
                <w:szCs w:val="24"/>
              </w:rPr>
            </w:pPr>
          </w:p>
        </w:tc>
        <w:tc>
          <w:tcPr>
            <w:tcW w:w="2571" w:type="dxa"/>
          </w:tcPr>
          <w:p w14:paraId="01D40024" w14:textId="2F9EDA90" w:rsidR="0F8CF784" w:rsidRDefault="0F8CF784" w:rsidP="0F8CF784">
            <w:pPr>
              <w:spacing w:line="259" w:lineRule="auto"/>
              <w:jc w:val="center"/>
              <w:rPr>
                <w:rFonts w:ascii="Calibri" w:eastAsia="Calibri" w:hAnsi="Calibri" w:cs="Calibri"/>
                <w:sz w:val="24"/>
                <w:szCs w:val="24"/>
              </w:rPr>
            </w:pPr>
          </w:p>
          <w:p w14:paraId="61295DDE" w14:textId="254D5358"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 xml:space="preserve"> _____ AM/PM</w:t>
            </w:r>
          </w:p>
        </w:tc>
        <w:tc>
          <w:tcPr>
            <w:tcW w:w="2143" w:type="dxa"/>
            <w:vAlign w:val="center"/>
          </w:tcPr>
          <w:p w14:paraId="38FBF02D" w14:textId="7488368E"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 xml:space="preserve"> _____</w:t>
            </w:r>
          </w:p>
        </w:tc>
      </w:tr>
      <w:tr w:rsidR="0F8CF784" w14:paraId="6D3DC427" w14:textId="77777777" w:rsidTr="00E52E47">
        <w:trPr>
          <w:trHeight w:val="449"/>
          <w:tblHeader/>
        </w:trPr>
        <w:tc>
          <w:tcPr>
            <w:tcW w:w="7362" w:type="dxa"/>
            <w:gridSpan w:val="3"/>
            <w:vAlign w:val="center"/>
          </w:tcPr>
          <w:p w14:paraId="4B2EC04B" w14:textId="481B362C" w:rsidR="0F8CF784" w:rsidRDefault="0F8CF784" w:rsidP="0F8CF784">
            <w:pPr>
              <w:spacing w:line="259" w:lineRule="auto"/>
              <w:jc w:val="right"/>
              <w:rPr>
                <w:rFonts w:ascii="Calibri" w:eastAsia="Calibri" w:hAnsi="Calibri" w:cs="Calibri"/>
                <w:sz w:val="24"/>
                <w:szCs w:val="24"/>
              </w:rPr>
            </w:pPr>
            <w:r w:rsidRPr="0F8CF784">
              <w:rPr>
                <w:rFonts w:ascii="Calibri" w:eastAsia="Calibri" w:hAnsi="Calibri" w:cs="Calibri"/>
                <w:b/>
                <w:bCs/>
                <w:sz w:val="24"/>
                <w:szCs w:val="24"/>
              </w:rPr>
              <w:t>Total Hours Worked Per Week:</w:t>
            </w:r>
            <w:r w:rsidRPr="0F8CF784">
              <w:rPr>
                <w:rFonts w:ascii="Calibri" w:eastAsia="Calibri" w:hAnsi="Calibri" w:cs="Calibri"/>
                <w:sz w:val="24"/>
                <w:szCs w:val="24"/>
              </w:rPr>
              <w:t xml:space="preserve"> </w:t>
            </w:r>
          </w:p>
        </w:tc>
        <w:tc>
          <w:tcPr>
            <w:tcW w:w="2143" w:type="dxa"/>
            <w:vAlign w:val="center"/>
          </w:tcPr>
          <w:p w14:paraId="2C8DD104" w14:textId="2A3B42B3" w:rsidR="0F8CF784" w:rsidRDefault="0F8CF784" w:rsidP="0F8CF784">
            <w:pPr>
              <w:spacing w:line="259" w:lineRule="auto"/>
              <w:jc w:val="center"/>
              <w:rPr>
                <w:rFonts w:ascii="Calibri" w:eastAsia="Calibri" w:hAnsi="Calibri" w:cs="Calibri"/>
                <w:sz w:val="24"/>
                <w:szCs w:val="24"/>
              </w:rPr>
            </w:pPr>
            <w:r w:rsidRPr="0F8CF784">
              <w:rPr>
                <w:rFonts w:ascii="Calibri" w:eastAsia="Calibri" w:hAnsi="Calibri" w:cs="Calibri"/>
                <w:sz w:val="24"/>
                <w:szCs w:val="24"/>
              </w:rPr>
              <w:t xml:space="preserve"> _____</w:t>
            </w:r>
          </w:p>
        </w:tc>
      </w:tr>
    </w:tbl>
    <w:p w14:paraId="59DE5C26" w14:textId="41A4B175" w:rsidR="00BE0DDC" w:rsidRDefault="00BE0DDC" w:rsidP="00F41C07">
      <w:pPr>
        <w:pStyle w:val="ListParagraph"/>
        <w:spacing w:after="0"/>
        <w:rPr>
          <w:rFonts w:ascii="Calibri" w:eastAsia="Calibri" w:hAnsi="Calibri" w:cs="Calibri"/>
          <w:color w:val="000000" w:themeColor="text1"/>
          <w:sz w:val="24"/>
          <w:szCs w:val="24"/>
        </w:rPr>
      </w:pPr>
    </w:p>
    <w:p w14:paraId="6638B470" w14:textId="77777777" w:rsidR="00BE0DDC" w:rsidRDefault="00BE0DDC">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br w:type="page"/>
      </w:r>
    </w:p>
    <w:p w14:paraId="6D286482" w14:textId="1CCA8092" w:rsidR="00F41C07" w:rsidRDefault="00F41C07" w:rsidP="00F41C07">
      <w:pPr>
        <w:pStyle w:val="ListParagraph"/>
        <w:spacing w:after="0"/>
        <w:rPr>
          <w:rFonts w:ascii="Calibri" w:eastAsia="Calibri" w:hAnsi="Calibri" w:cs="Calibri"/>
          <w:color w:val="000000" w:themeColor="text1"/>
          <w:sz w:val="24"/>
          <w:szCs w:val="24"/>
        </w:rPr>
      </w:pPr>
    </w:p>
    <w:p w14:paraId="247A724D" w14:textId="3C2E5E24" w:rsidR="755EE72A" w:rsidRDefault="5EB53FBA" w:rsidP="00AD49B4">
      <w:pPr>
        <w:pStyle w:val="ListParagraph"/>
        <w:numPr>
          <w:ilvl w:val="0"/>
          <w:numId w:val="16"/>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Employee shall have the following regular workday meal and rest breaks</w:t>
      </w:r>
      <w:r w:rsidR="00B713F6">
        <w:rPr>
          <w:rFonts w:ascii="Calibri" w:eastAsia="Calibri" w:hAnsi="Calibri" w:cs="Calibri"/>
          <w:color w:val="000000" w:themeColor="text1"/>
          <w:sz w:val="24"/>
          <w:szCs w:val="24"/>
        </w:rPr>
        <w:t xml:space="preserve">; Employer acknowledges that short breaks (20 minutes or less) </w:t>
      </w:r>
      <w:r w:rsidR="00A319D1">
        <w:rPr>
          <w:rFonts w:ascii="Calibri" w:eastAsia="Calibri" w:hAnsi="Calibri" w:cs="Calibri"/>
          <w:color w:val="000000" w:themeColor="text1"/>
          <w:sz w:val="24"/>
          <w:szCs w:val="24"/>
        </w:rPr>
        <w:t xml:space="preserve">and longer breaks where the Employee is not completely relieved from duty </w:t>
      </w:r>
      <w:r w:rsidR="00B713F6">
        <w:rPr>
          <w:rFonts w:ascii="Calibri" w:eastAsia="Calibri" w:hAnsi="Calibri" w:cs="Calibri"/>
          <w:color w:val="000000" w:themeColor="text1"/>
          <w:sz w:val="24"/>
          <w:szCs w:val="24"/>
        </w:rPr>
        <w:t>generally must be paid</w:t>
      </w:r>
      <w:r w:rsidRPr="0F8CF784">
        <w:rPr>
          <w:rFonts w:ascii="Calibri" w:eastAsia="Calibri" w:hAnsi="Calibri" w:cs="Calibri"/>
          <w:color w:val="000000" w:themeColor="text1"/>
          <w:sz w:val="24"/>
          <w:szCs w:val="24"/>
        </w:rPr>
        <w:t>:</w:t>
      </w:r>
    </w:p>
    <w:p w14:paraId="7F94D8E4" w14:textId="77777777" w:rsidR="00E52E47" w:rsidRDefault="00E52E47" w:rsidP="00E52E47">
      <w:pPr>
        <w:pStyle w:val="ListParagraph"/>
        <w:spacing w:after="0"/>
        <w:rPr>
          <w:rFonts w:ascii="Calibri" w:eastAsia="Calibri" w:hAnsi="Calibri" w:cs="Calibri"/>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855"/>
        <w:gridCol w:w="1680"/>
        <w:gridCol w:w="2205"/>
        <w:gridCol w:w="1590"/>
      </w:tblGrid>
      <w:tr w:rsidR="0F8CF784" w14:paraId="4DE36569" w14:textId="77777777" w:rsidTr="000F33B2">
        <w:trPr>
          <w:trHeight w:val="300"/>
        </w:trPr>
        <w:tc>
          <w:tcPr>
            <w:tcW w:w="3855" w:type="dxa"/>
            <w:tcBorders>
              <w:top w:val="single" w:sz="6" w:space="0" w:color="auto"/>
              <w:bottom w:val="single" w:sz="4" w:space="0" w:color="000000" w:themeColor="text1"/>
            </w:tcBorders>
            <w:shd w:val="clear" w:color="auto" w:fill="006AA8"/>
            <w:tcMar>
              <w:left w:w="105" w:type="dxa"/>
              <w:right w:w="105" w:type="dxa"/>
            </w:tcMar>
          </w:tcPr>
          <w:p w14:paraId="3BC76D8F" w14:textId="105B996C" w:rsidR="0F8CF784" w:rsidRDefault="0F8CF784" w:rsidP="655BF33C">
            <w:pPr>
              <w:spacing w:line="259" w:lineRule="auto"/>
              <w:rPr>
                <w:rFonts w:ascii="Calibri" w:eastAsia="Calibri" w:hAnsi="Calibri" w:cs="Calibri"/>
                <w:color w:val="FFFFFF" w:themeColor="background1"/>
                <w:sz w:val="24"/>
                <w:szCs w:val="24"/>
              </w:rPr>
            </w:pPr>
            <w:r w:rsidRPr="655BF33C">
              <w:rPr>
                <w:rFonts w:ascii="Calibri" w:eastAsia="Calibri" w:hAnsi="Calibri" w:cs="Calibri"/>
                <w:b/>
                <w:bCs/>
                <w:color w:val="FFFFFF" w:themeColor="background1"/>
                <w:sz w:val="24"/>
                <w:szCs w:val="24"/>
              </w:rPr>
              <w:t xml:space="preserve">Break Type </w:t>
            </w:r>
          </w:p>
          <w:p w14:paraId="28B038C5" w14:textId="1E6D79A9" w:rsidR="0F8CF784" w:rsidRDefault="0F8CF784" w:rsidP="0F8CF784">
            <w:pPr>
              <w:spacing w:line="259" w:lineRule="auto"/>
              <w:rPr>
                <w:rFonts w:ascii="Calibri" w:eastAsia="Calibri" w:hAnsi="Calibri" w:cs="Calibri"/>
                <w:color w:val="FFFFFF" w:themeColor="background1"/>
                <w:sz w:val="24"/>
                <w:szCs w:val="24"/>
              </w:rPr>
            </w:pPr>
            <w:r w:rsidRPr="655BF33C">
              <w:rPr>
                <w:rFonts w:ascii="Calibri" w:eastAsia="Calibri" w:hAnsi="Calibri" w:cs="Calibri"/>
                <w:color w:val="FFFFFF" w:themeColor="background1"/>
                <w:sz w:val="24"/>
                <w:szCs w:val="24"/>
              </w:rPr>
              <w:t>(Meal/Rest</w:t>
            </w:r>
            <w:r w:rsidR="34E6CEDA" w:rsidRPr="655BF33C">
              <w:rPr>
                <w:rFonts w:ascii="Calibri" w:eastAsia="Calibri" w:hAnsi="Calibri" w:cs="Calibri"/>
                <w:color w:val="FFFFFF" w:themeColor="background1"/>
                <w:sz w:val="24"/>
                <w:szCs w:val="24"/>
              </w:rPr>
              <w:t>/</w:t>
            </w:r>
            <w:r w:rsidRPr="655BF33C">
              <w:rPr>
                <w:rFonts w:ascii="Calibri" w:eastAsia="Calibri" w:hAnsi="Calibri" w:cs="Calibri"/>
                <w:color w:val="FFFFFF" w:themeColor="background1"/>
                <w:sz w:val="24"/>
                <w:szCs w:val="24"/>
              </w:rPr>
              <w:t>Other)</w:t>
            </w:r>
          </w:p>
        </w:tc>
        <w:tc>
          <w:tcPr>
            <w:tcW w:w="1680" w:type="dxa"/>
            <w:tcBorders>
              <w:top w:val="single" w:sz="6" w:space="0" w:color="auto"/>
              <w:bottom w:val="single" w:sz="4" w:space="0" w:color="000000" w:themeColor="text1"/>
            </w:tcBorders>
            <w:shd w:val="clear" w:color="auto" w:fill="006AA8"/>
            <w:tcMar>
              <w:left w:w="105" w:type="dxa"/>
              <w:right w:w="105" w:type="dxa"/>
            </w:tcMar>
          </w:tcPr>
          <w:p w14:paraId="6BFCDE41" w14:textId="15EBF3EE" w:rsidR="0F8CF784" w:rsidRDefault="0F8CF784" w:rsidP="0F8CF784">
            <w:pPr>
              <w:spacing w:line="259" w:lineRule="auto"/>
              <w:rPr>
                <w:rFonts w:ascii="Calibri" w:eastAsia="Calibri" w:hAnsi="Calibri" w:cs="Calibri"/>
                <w:color w:val="FFFFFF" w:themeColor="background1"/>
                <w:sz w:val="24"/>
                <w:szCs w:val="24"/>
              </w:rPr>
            </w:pPr>
            <w:r w:rsidRPr="655BF33C">
              <w:rPr>
                <w:rFonts w:ascii="Calibri" w:eastAsia="Calibri" w:hAnsi="Calibri" w:cs="Calibri"/>
                <w:b/>
                <w:bCs/>
                <w:color w:val="FFFFFF" w:themeColor="background1"/>
                <w:sz w:val="24"/>
                <w:szCs w:val="24"/>
              </w:rPr>
              <w:t xml:space="preserve">Duration </w:t>
            </w:r>
            <w:r w:rsidRPr="655BF33C">
              <w:rPr>
                <w:rFonts w:ascii="Calibri" w:eastAsia="Calibri" w:hAnsi="Calibri" w:cs="Calibri"/>
                <w:color w:val="FFFFFF" w:themeColor="background1"/>
                <w:sz w:val="24"/>
                <w:szCs w:val="24"/>
              </w:rPr>
              <w:t>(min)</w:t>
            </w:r>
          </w:p>
        </w:tc>
        <w:tc>
          <w:tcPr>
            <w:tcW w:w="2205" w:type="dxa"/>
            <w:tcBorders>
              <w:top w:val="single" w:sz="6" w:space="0" w:color="auto"/>
              <w:bottom w:val="single" w:sz="4" w:space="0" w:color="000000" w:themeColor="text1"/>
            </w:tcBorders>
            <w:shd w:val="clear" w:color="auto" w:fill="006AA8"/>
            <w:tcMar>
              <w:left w:w="105" w:type="dxa"/>
              <w:right w:w="105" w:type="dxa"/>
            </w:tcMar>
          </w:tcPr>
          <w:p w14:paraId="1FE5D573" w14:textId="1EBAF9EB" w:rsidR="0F8CF784" w:rsidRDefault="0F8CF784" w:rsidP="0F8CF784">
            <w:pPr>
              <w:spacing w:line="259" w:lineRule="auto"/>
              <w:rPr>
                <w:rFonts w:ascii="Calibri" w:eastAsia="Calibri" w:hAnsi="Calibri" w:cs="Calibri"/>
                <w:color w:val="FFFFFF" w:themeColor="background1"/>
                <w:sz w:val="24"/>
                <w:szCs w:val="24"/>
              </w:rPr>
            </w:pPr>
            <w:r w:rsidRPr="0F8CF784">
              <w:rPr>
                <w:rFonts w:ascii="Calibri" w:eastAsia="Calibri" w:hAnsi="Calibri" w:cs="Calibri"/>
                <w:b/>
                <w:bCs/>
                <w:color w:val="FFFFFF" w:themeColor="background1"/>
                <w:sz w:val="24"/>
                <w:szCs w:val="24"/>
              </w:rPr>
              <w:t xml:space="preserve">Frequency </w:t>
            </w:r>
          </w:p>
          <w:p w14:paraId="6474DCC3" w14:textId="742D86D0" w:rsidR="0F8CF784" w:rsidRDefault="0F8CF784" w:rsidP="0F8CF784">
            <w:pPr>
              <w:spacing w:line="259" w:lineRule="auto"/>
              <w:rPr>
                <w:rFonts w:ascii="Calibri" w:eastAsia="Calibri" w:hAnsi="Calibri" w:cs="Calibri"/>
                <w:color w:val="FFFFFF" w:themeColor="background1"/>
                <w:sz w:val="24"/>
                <w:szCs w:val="24"/>
              </w:rPr>
            </w:pPr>
            <w:r w:rsidRPr="655BF33C">
              <w:rPr>
                <w:rFonts w:ascii="Calibri" w:eastAsia="Calibri" w:hAnsi="Calibri" w:cs="Calibri"/>
                <w:color w:val="FFFFFF" w:themeColor="background1"/>
                <w:sz w:val="24"/>
                <w:szCs w:val="24"/>
              </w:rPr>
              <w:t>(per day)</w:t>
            </w:r>
          </w:p>
        </w:tc>
        <w:tc>
          <w:tcPr>
            <w:tcW w:w="1590" w:type="dxa"/>
            <w:tcBorders>
              <w:top w:val="single" w:sz="6" w:space="0" w:color="auto"/>
              <w:bottom w:val="single" w:sz="4" w:space="0" w:color="000000" w:themeColor="text1"/>
            </w:tcBorders>
            <w:shd w:val="clear" w:color="auto" w:fill="006AA8"/>
            <w:tcMar>
              <w:left w:w="105" w:type="dxa"/>
              <w:right w:w="105" w:type="dxa"/>
            </w:tcMar>
          </w:tcPr>
          <w:p w14:paraId="3257E8FD" w14:textId="3C37F9D3" w:rsidR="0F8CF784" w:rsidRDefault="7B22FDB0" w:rsidP="3E17B965">
            <w:pPr>
              <w:spacing w:line="259" w:lineRule="auto"/>
              <w:rPr>
                <w:rStyle w:val="EndnoteReference"/>
                <w:rFonts w:ascii="Calibri" w:eastAsia="Calibri" w:hAnsi="Calibri" w:cs="Calibri"/>
                <w:color w:val="FFFFFF" w:themeColor="background1"/>
                <w:sz w:val="24"/>
                <w:szCs w:val="24"/>
              </w:rPr>
            </w:pPr>
            <w:r w:rsidRPr="0F8CF784">
              <w:rPr>
                <w:rFonts w:ascii="Calibri" w:eastAsia="Calibri" w:hAnsi="Calibri" w:cs="Calibri"/>
                <w:b/>
                <w:bCs/>
                <w:color w:val="FFFFFF" w:themeColor="background1"/>
                <w:sz w:val="24"/>
                <w:szCs w:val="24"/>
              </w:rPr>
              <w:t>Paid</w:t>
            </w:r>
          </w:p>
        </w:tc>
      </w:tr>
      <w:tr w:rsidR="0F8CF784" w14:paraId="5C295939" w14:textId="77777777" w:rsidTr="000F33B2">
        <w:trPr>
          <w:trHeight w:val="300"/>
        </w:trPr>
        <w:tc>
          <w:tcPr>
            <w:tcW w:w="3855" w:type="dxa"/>
            <w:tcBorders>
              <w:top w:val="single" w:sz="4" w:space="0" w:color="000000" w:themeColor="text1"/>
            </w:tcBorders>
            <w:tcMar>
              <w:left w:w="105" w:type="dxa"/>
              <w:right w:w="105" w:type="dxa"/>
            </w:tcMar>
          </w:tcPr>
          <w:p w14:paraId="711B212B" w14:textId="7D8B190C" w:rsidR="0E6EB040" w:rsidRDefault="0E6EB040" w:rsidP="0F8CF784">
            <w:pPr>
              <w:spacing w:line="259"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w:t>
            </w:r>
            <w:r w:rsidR="0F8CF784" w:rsidRPr="0F8CF784">
              <w:rPr>
                <w:rFonts w:ascii="Calibri" w:eastAsia="Calibri" w:hAnsi="Calibri" w:cs="Calibri"/>
                <w:color w:val="000000" w:themeColor="text1"/>
                <w:sz w:val="24"/>
                <w:szCs w:val="24"/>
              </w:rPr>
              <w:t>Specify the type of break</w:t>
            </w:r>
            <w:r w:rsidR="4596A118" w:rsidRPr="0F8CF784">
              <w:rPr>
                <w:rFonts w:ascii="Calibri" w:eastAsia="Calibri" w:hAnsi="Calibri" w:cs="Calibri"/>
                <w:color w:val="000000" w:themeColor="text1"/>
                <w:sz w:val="24"/>
                <w:szCs w:val="24"/>
              </w:rPr>
              <w:t>)</w:t>
            </w:r>
          </w:p>
        </w:tc>
        <w:tc>
          <w:tcPr>
            <w:tcW w:w="1680" w:type="dxa"/>
            <w:tcBorders>
              <w:top w:val="single" w:sz="4" w:space="0" w:color="000000" w:themeColor="text1"/>
            </w:tcBorders>
            <w:tcMar>
              <w:left w:w="105" w:type="dxa"/>
              <w:right w:w="105" w:type="dxa"/>
            </w:tcMar>
          </w:tcPr>
          <w:p w14:paraId="6BCE2752" w14:textId="51BB4FB5" w:rsidR="4C3DA766" w:rsidRDefault="4C3DA766" w:rsidP="0F8CF784">
            <w:pPr>
              <w:spacing w:line="259"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w:t>
            </w:r>
            <w:r w:rsidR="0F8CF784" w:rsidRPr="0F8CF784">
              <w:rPr>
                <w:rFonts w:ascii="Calibri" w:eastAsia="Calibri" w:hAnsi="Calibri" w:cs="Calibri"/>
                <w:color w:val="000000" w:themeColor="text1"/>
                <w:sz w:val="24"/>
                <w:szCs w:val="24"/>
              </w:rPr>
              <w:t>Specify the duration by minutes</w:t>
            </w:r>
            <w:r w:rsidR="4870F22B" w:rsidRPr="0F8CF784">
              <w:rPr>
                <w:rFonts w:ascii="Calibri" w:eastAsia="Calibri" w:hAnsi="Calibri" w:cs="Calibri"/>
                <w:color w:val="000000" w:themeColor="text1"/>
                <w:sz w:val="24"/>
                <w:szCs w:val="24"/>
              </w:rPr>
              <w:t>)</w:t>
            </w:r>
          </w:p>
        </w:tc>
        <w:tc>
          <w:tcPr>
            <w:tcW w:w="2205" w:type="dxa"/>
            <w:tcBorders>
              <w:top w:val="single" w:sz="4" w:space="0" w:color="000000" w:themeColor="text1"/>
            </w:tcBorders>
            <w:tcMar>
              <w:left w:w="105" w:type="dxa"/>
              <w:right w:w="105" w:type="dxa"/>
            </w:tcMar>
          </w:tcPr>
          <w:p w14:paraId="4071A0CB" w14:textId="1B52C471" w:rsidR="4870F22B" w:rsidRDefault="4870F22B" w:rsidP="0F8CF784">
            <w:pPr>
              <w:spacing w:line="259"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w:t>
            </w:r>
            <w:r w:rsidR="0F8CF784" w:rsidRPr="0F8CF784">
              <w:rPr>
                <w:rFonts w:ascii="Calibri" w:eastAsia="Calibri" w:hAnsi="Calibri" w:cs="Calibri"/>
                <w:color w:val="000000" w:themeColor="text1"/>
                <w:sz w:val="24"/>
                <w:szCs w:val="24"/>
              </w:rPr>
              <w:t>Specify the number of times per day</w:t>
            </w:r>
            <w:r w:rsidR="45B69D5C" w:rsidRPr="0F8CF784">
              <w:rPr>
                <w:rFonts w:ascii="Calibri" w:eastAsia="Calibri" w:hAnsi="Calibri" w:cs="Calibri"/>
                <w:color w:val="000000" w:themeColor="text1"/>
                <w:sz w:val="24"/>
                <w:szCs w:val="24"/>
              </w:rPr>
              <w:t>)</w:t>
            </w:r>
          </w:p>
        </w:tc>
        <w:tc>
          <w:tcPr>
            <w:tcW w:w="1590" w:type="dxa"/>
            <w:tcBorders>
              <w:top w:val="single" w:sz="4" w:space="0" w:color="000000" w:themeColor="text1"/>
            </w:tcBorders>
            <w:tcMar>
              <w:left w:w="105" w:type="dxa"/>
              <w:right w:w="105" w:type="dxa"/>
            </w:tcMar>
          </w:tcPr>
          <w:p w14:paraId="5A63E0DB" w14:textId="22A88857" w:rsidR="61782832" w:rsidRDefault="61782832" w:rsidP="0F8CF784">
            <w:pPr>
              <w:spacing w:line="259" w:lineRule="auto"/>
              <w:rPr>
                <w:rFonts w:ascii="Calibri" w:eastAsia="Calibri" w:hAnsi="Calibri" w:cs="Calibri"/>
                <w:sz w:val="24"/>
                <w:szCs w:val="24"/>
              </w:rPr>
            </w:pPr>
            <w:r w:rsidRPr="0F8CF784">
              <w:rPr>
                <w:rFonts w:ascii="Calibri" w:eastAsia="Calibri" w:hAnsi="Calibri" w:cs="Calibri"/>
                <w:sz w:val="24"/>
                <w:szCs w:val="24"/>
              </w:rPr>
              <w:t>(</w:t>
            </w:r>
            <w:r w:rsidR="0F8CF784" w:rsidRPr="0F8CF784">
              <w:rPr>
                <w:rFonts w:ascii="Calibri" w:eastAsia="Calibri" w:hAnsi="Calibri" w:cs="Calibri"/>
                <w:sz w:val="24"/>
                <w:szCs w:val="24"/>
              </w:rPr>
              <w:t>Specify “Yes” or "No”</w:t>
            </w:r>
            <w:r w:rsidR="3283EA59" w:rsidRPr="0F8CF784">
              <w:rPr>
                <w:rFonts w:ascii="Calibri" w:eastAsia="Calibri" w:hAnsi="Calibri" w:cs="Calibri"/>
                <w:sz w:val="24"/>
                <w:szCs w:val="24"/>
              </w:rPr>
              <w:t>)</w:t>
            </w:r>
          </w:p>
        </w:tc>
      </w:tr>
      <w:tr w:rsidR="0F8CF784" w14:paraId="32441147" w14:textId="77777777" w:rsidTr="3E17B965">
        <w:trPr>
          <w:trHeight w:val="300"/>
        </w:trPr>
        <w:tc>
          <w:tcPr>
            <w:tcW w:w="3855" w:type="dxa"/>
            <w:tcMar>
              <w:left w:w="105" w:type="dxa"/>
              <w:right w:w="105" w:type="dxa"/>
            </w:tcMar>
          </w:tcPr>
          <w:p w14:paraId="3E5C017F" w14:textId="36D1CAC6" w:rsidR="0F8CF784" w:rsidRDefault="0F8CF784" w:rsidP="0F8CF784">
            <w:pPr>
              <w:spacing w:line="259" w:lineRule="auto"/>
              <w:rPr>
                <w:rFonts w:ascii="Calibri" w:eastAsia="Calibri" w:hAnsi="Calibri" w:cs="Calibri"/>
                <w:color w:val="000000" w:themeColor="text1"/>
                <w:sz w:val="24"/>
                <w:szCs w:val="24"/>
              </w:rPr>
            </w:pPr>
          </w:p>
        </w:tc>
        <w:tc>
          <w:tcPr>
            <w:tcW w:w="1680" w:type="dxa"/>
            <w:tcMar>
              <w:left w:w="105" w:type="dxa"/>
              <w:right w:w="105" w:type="dxa"/>
            </w:tcMar>
          </w:tcPr>
          <w:p w14:paraId="2B277235" w14:textId="53DE3884" w:rsidR="0F8CF784" w:rsidRDefault="0F8CF784" w:rsidP="0F8CF784">
            <w:pPr>
              <w:spacing w:line="259" w:lineRule="auto"/>
              <w:rPr>
                <w:rFonts w:ascii="Calibri" w:eastAsia="Calibri" w:hAnsi="Calibri" w:cs="Calibri"/>
                <w:color w:val="000000" w:themeColor="text1"/>
                <w:sz w:val="24"/>
                <w:szCs w:val="24"/>
              </w:rPr>
            </w:pPr>
          </w:p>
        </w:tc>
        <w:tc>
          <w:tcPr>
            <w:tcW w:w="2205" w:type="dxa"/>
            <w:tcMar>
              <w:left w:w="105" w:type="dxa"/>
              <w:right w:w="105" w:type="dxa"/>
            </w:tcMar>
          </w:tcPr>
          <w:p w14:paraId="6FB51E30" w14:textId="664E20BB" w:rsidR="0F8CF784" w:rsidRDefault="0F8CF784" w:rsidP="0F8CF784">
            <w:pPr>
              <w:spacing w:line="259" w:lineRule="auto"/>
              <w:rPr>
                <w:rFonts w:ascii="Calibri" w:eastAsia="Calibri" w:hAnsi="Calibri" w:cs="Calibri"/>
                <w:color w:val="000000" w:themeColor="text1"/>
                <w:sz w:val="24"/>
                <w:szCs w:val="24"/>
              </w:rPr>
            </w:pPr>
          </w:p>
        </w:tc>
        <w:tc>
          <w:tcPr>
            <w:tcW w:w="1590" w:type="dxa"/>
            <w:tcMar>
              <w:left w:w="105" w:type="dxa"/>
              <w:right w:w="105" w:type="dxa"/>
            </w:tcMar>
          </w:tcPr>
          <w:p w14:paraId="195ED879" w14:textId="59A5512C" w:rsidR="0F8CF784" w:rsidRDefault="0F8CF784" w:rsidP="0F8CF784">
            <w:pPr>
              <w:spacing w:line="259" w:lineRule="auto"/>
              <w:rPr>
                <w:rFonts w:ascii="Calibri" w:eastAsia="Calibri" w:hAnsi="Calibri" w:cs="Calibri"/>
                <w:sz w:val="24"/>
                <w:szCs w:val="24"/>
              </w:rPr>
            </w:pPr>
          </w:p>
        </w:tc>
      </w:tr>
      <w:tr w:rsidR="0F8CF784" w14:paraId="2CC40D85" w14:textId="77777777" w:rsidTr="3E17B965">
        <w:trPr>
          <w:trHeight w:val="300"/>
        </w:trPr>
        <w:tc>
          <w:tcPr>
            <w:tcW w:w="3855" w:type="dxa"/>
            <w:tcMar>
              <w:left w:w="105" w:type="dxa"/>
              <w:right w:w="105" w:type="dxa"/>
            </w:tcMar>
          </w:tcPr>
          <w:p w14:paraId="4D065AF6" w14:textId="40A67EAB" w:rsidR="0F8CF784" w:rsidRDefault="0F8CF784" w:rsidP="0F8CF784">
            <w:pPr>
              <w:spacing w:line="259" w:lineRule="auto"/>
              <w:rPr>
                <w:rFonts w:ascii="Calibri" w:eastAsia="Calibri" w:hAnsi="Calibri" w:cs="Calibri"/>
                <w:color w:val="000000" w:themeColor="text1"/>
                <w:sz w:val="24"/>
                <w:szCs w:val="24"/>
              </w:rPr>
            </w:pPr>
          </w:p>
        </w:tc>
        <w:tc>
          <w:tcPr>
            <w:tcW w:w="1680" w:type="dxa"/>
            <w:tcMar>
              <w:left w:w="105" w:type="dxa"/>
              <w:right w:w="105" w:type="dxa"/>
            </w:tcMar>
          </w:tcPr>
          <w:p w14:paraId="5BF06D58" w14:textId="0F6CD981" w:rsidR="0F8CF784" w:rsidRDefault="0F8CF784" w:rsidP="0F8CF784">
            <w:pPr>
              <w:spacing w:line="259" w:lineRule="auto"/>
              <w:rPr>
                <w:rFonts w:ascii="Calibri" w:eastAsia="Calibri" w:hAnsi="Calibri" w:cs="Calibri"/>
                <w:color w:val="000000" w:themeColor="text1"/>
                <w:sz w:val="24"/>
                <w:szCs w:val="24"/>
              </w:rPr>
            </w:pPr>
          </w:p>
        </w:tc>
        <w:tc>
          <w:tcPr>
            <w:tcW w:w="2205" w:type="dxa"/>
            <w:tcMar>
              <w:left w:w="105" w:type="dxa"/>
              <w:right w:w="105" w:type="dxa"/>
            </w:tcMar>
          </w:tcPr>
          <w:p w14:paraId="5E87C71E" w14:textId="11C820FC" w:rsidR="0F8CF784" w:rsidRDefault="0F8CF784" w:rsidP="0F8CF784">
            <w:pPr>
              <w:spacing w:line="259" w:lineRule="auto"/>
              <w:rPr>
                <w:rFonts w:ascii="Calibri" w:eastAsia="Calibri" w:hAnsi="Calibri" w:cs="Calibri"/>
                <w:color w:val="000000" w:themeColor="text1"/>
                <w:sz w:val="24"/>
                <w:szCs w:val="24"/>
              </w:rPr>
            </w:pPr>
          </w:p>
        </w:tc>
        <w:tc>
          <w:tcPr>
            <w:tcW w:w="1590" w:type="dxa"/>
            <w:tcMar>
              <w:left w:w="105" w:type="dxa"/>
              <w:right w:w="105" w:type="dxa"/>
            </w:tcMar>
          </w:tcPr>
          <w:p w14:paraId="35CBEEC9" w14:textId="6CF4616C" w:rsidR="0F8CF784" w:rsidRDefault="0F8CF784" w:rsidP="0F8CF784">
            <w:pPr>
              <w:spacing w:line="259" w:lineRule="auto"/>
              <w:rPr>
                <w:rFonts w:ascii="Calibri" w:eastAsia="Calibri" w:hAnsi="Calibri" w:cs="Calibri"/>
                <w:sz w:val="24"/>
                <w:szCs w:val="24"/>
              </w:rPr>
            </w:pPr>
          </w:p>
        </w:tc>
      </w:tr>
    </w:tbl>
    <w:p w14:paraId="523E5968" w14:textId="64023762" w:rsidR="755EE72A" w:rsidRDefault="755EE72A" w:rsidP="0F8CF784">
      <w:pPr>
        <w:spacing w:after="0"/>
        <w:rPr>
          <w:rFonts w:ascii="Calibri" w:eastAsia="Calibri" w:hAnsi="Calibri" w:cs="Calibri"/>
          <w:color w:val="000000" w:themeColor="text1"/>
          <w:sz w:val="24"/>
          <w:szCs w:val="24"/>
        </w:rPr>
      </w:pPr>
    </w:p>
    <w:p w14:paraId="34322D93" w14:textId="650A1508" w:rsidR="755EE72A" w:rsidRDefault="00B713F6" w:rsidP="3E17B965">
      <w:pPr>
        <w:pStyle w:val="ListParagraph"/>
        <w:numPr>
          <w:ilvl w:val="0"/>
          <w:numId w:val="16"/>
        </w:numPr>
        <w:spacing w:after="0"/>
        <w:rPr>
          <w:rStyle w:val="EndnoteReference"/>
          <w:rFonts w:ascii="Calibri" w:eastAsia="Calibri" w:hAnsi="Calibri" w:cs="Calibri"/>
          <w:color w:val="000000" w:themeColor="text1"/>
          <w:sz w:val="24"/>
          <w:szCs w:val="24"/>
        </w:rPr>
      </w:pPr>
      <w:r w:rsidRPr="3E17B965">
        <w:rPr>
          <w:rFonts w:ascii="Calibri" w:eastAsia="Calibri" w:hAnsi="Calibri" w:cs="Calibri"/>
          <w:color w:val="000000" w:themeColor="text1"/>
          <w:sz w:val="24"/>
          <w:szCs w:val="24"/>
        </w:rPr>
        <w:t xml:space="preserve">As part of the Employee’s workday, </w:t>
      </w:r>
      <w:r w:rsidR="2D25C0D8" w:rsidRPr="0F8CF784">
        <w:rPr>
          <w:rFonts w:ascii="Calibri" w:eastAsia="Calibri" w:hAnsi="Calibri" w:cs="Calibri"/>
          <w:color w:val="000000" w:themeColor="text1"/>
          <w:sz w:val="24"/>
          <w:szCs w:val="24"/>
        </w:rPr>
        <w:t xml:space="preserve">Employer and Employee will </w:t>
      </w:r>
      <w:proofErr w:type="gramStart"/>
      <w:r w:rsidR="2D25C0D8" w:rsidRPr="0F8CF784">
        <w:rPr>
          <w:rFonts w:ascii="Calibri" w:eastAsia="Calibri" w:hAnsi="Calibri" w:cs="Calibri"/>
          <w:color w:val="000000" w:themeColor="text1"/>
          <w:sz w:val="24"/>
          <w:szCs w:val="24"/>
        </w:rPr>
        <w:t>meet together</w:t>
      </w:r>
      <w:proofErr w:type="gramEnd"/>
      <w:r w:rsidR="2D25C0D8" w:rsidRPr="0F8CF784">
        <w:rPr>
          <w:rFonts w:ascii="Calibri" w:eastAsia="Calibri" w:hAnsi="Calibri" w:cs="Calibri"/>
          <w:color w:val="000000" w:themeColor="text1"/>
          <w:sz w:val="24"/>
          <w:szCs w:val="24"/>
        </w:rPr>
        <w:t xml:space="preserve"> on ___________________ (day of the week) for ___________________ (duration) to communicate about what is going well and to address any issues or conflicts that have arisen. </w:t>
      </w:r>
      <w:r w:rsidR="7E97BBBA" w:rsidRPr="3E17B965">
        <w:rPr>
          <w:rFonts w:ascii="Calibri" w:eastAsia="Calibri" w:hAnsi="Calibri" w:cs="Calibri"/>
          <w:color w:val="000000" w:themeColor="text1"/>
          <w:sz w:val="24"/>
          <w:szCs w:val="24"/>
        </w:rPr>
        <w:t xml:space="preserve">Employer will encourage Employee to raise concerns regarding </w:t>
      </w:r>
      <w:r w:rsidRPr="3E17B965">
        <w:rPr>
          <w:rFonts w:ascii="Calibri" w:eastAsia="Calibri" w:hAnsi="Calibri" w:cs="Calibri"/>
          <w:color w:val="000000" w:themeColor="text1"/>
          <w:sz w:val="24"/>
          <w:szCs w:val="24"/>
        </w:rPr>
        <w:t xml:space="preserve">any workplace or work-related </w:t>
      </w:r>
      <w:r w:rsidR="7E97BBBA" w:rsidRPr="3E17B965">
        <w:rPr>
          <w:rFonts w:ascii="Calibri" w:eastAsia="Calibri" w:hAnsi="Calibri" w:cs="Calibri"/>
          <w:color w:val="000000" w:themeColor="text1"/>
          <w:sz w:val="24"/>
          <w:szCs w:val="24"/>
        </w:rPr>
        <w:t xml:space="preserve">hazards, unsafe conditions, and any illnesses or injuries. </w:t>
      </w:r>
    </w:p>
    <w:p w14:paraId="74AF7745" w14:textId="4ADEC98D" w:rsidR="755EE72A" w:rsidRDefault="2D25C0D8" w:rsidP="3E17B965">
      <w:pPr>
        <w:pStyle w:val="ListParagraph"/>
        <w:numPr>
          <w:ilvl w:val="0"/>
          <w:numId w:val="16"/>
        </w:numPr>
        <w:spacing w:after="0"/>
        <w:rPr>
          <w:rStyle w:val="EndnoteReference"/>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Employer </w:t>
      </w:r>
      <w:r w:rsidR="00B713F6" w:rsidRPr="3E17B965">
        <w:rPr>
          <w:rFonts w:ascii="Calibri" w:eastAsia="Calibri" w:hAnsi="Calibri" w:cs="Calibri"/>
          <w:color w:val="000000" w:themeColor="text1"/>
          <w:sz w:val="24"/>
          <w:szCs w:val="24"/>
        </w:rPr>
        <w:t xml:space="preserve">agrees to provide Employee with </w:t>
      </w:r>
      <w:r w:rsidRPr="0F8CF784">
        <w:rPr>
          <w:rFonts w:ascii="Calibri" w:eastAsia="Calibri" w:hAnsi="Calibri" w:cs="Calibri"/>
          <w:color w:val="000000" w:themeColor="text1"/>
          <w:sz w:val="24"/>
          <w:szCs w:val="24"/>
        </w:rPr>
        <w:t>reasonable break time to express breast milk for their nursing child for one year after the child’s birth each time the Employee has need to express milk</w:t>
      </w:r>
      <w:r w:rsidR="00496F0B" w:rsidRPr="3E17B965">
        <w:rPr>
          <w:rFonts w:ascii="Calibri" w:eastAsia="Calibri" w:hAnsi="Calibri" w:cs="Calibri"/>
          <w:color w:val="000000" w:themeColor="text1"/>
          <w:sz w:val="24"/>
          <w:szCs w:val="24"/>
        </w:rPr>
        <w:t>, if needed</w:t>
      </w:r>
      <w:r w:rsidRPr="0F8CF784">
        <w:rPr>
          <w:rFonts w:ascii="Calibri" w:eastAsia="Calibri" w:hAnsi="Calibri" w:cs="Calibri"/>
          <w:color w:val="000000" w:themeColor="text1"/>
          <w:sz w:val="24"/>
          <w:szCs w:val="24"/>
        </w:rPr>
        <w:t xml:space="preserve">. Additionally, the Employer </w:t>
      </w:r>
      <w:r w:rsidR="00496F0B" w:rsidRPr="3E17B965">
        <w:rPr>
          <w:rFonts w:ascii="Calibri" w:eastAsia="Calibri" w:hAnsi="Calibri" w:cs="Calibri"/>
          <w:color w:val="000000" w:themeColor="text1"/>
          <w:sz w:val="24"/>
          <w:szCs w:val="24"/>
        </w:rPr>
        <w:t xml:space="preserve">agrees to provide a </w:t>
      </w:r>
      <w:r w:rsidRPr="0F8CF784">
        <w:rPr>
          <w:rFonts w:ascii="Calibri" w:eastAsia="Calibri" w:hAnsi="Calibri" w:cs="Calibri"/>
          <w:color w:val="000000" w:themeColor="text1"/>
          <w:sz w:val="24"/>
          <w:szCs w:val="24"/>
        </w:rPr>
        <w:t>space to pump that is free from intrusion</w:t>
      </w:r>
      <w:r w:rsidR="00496F0B" w:rsidRPr="3E17B965">
        <w:rPr>
          <w:rFonts w:ascii="Calibri" w:eastAsia="Calibri" w:hAnsi="Calibri" w:cs="Calibri"/>
          <w:color w:val="000000" w:themeColor="text1"/>
          <w:sz w:val="24"/>
          <w:szCs w:val="24"/>
        </w:rPr>
        <w:t xml:space="preserve"> and surveillance technology</w:t>
      </w:r>
      <w:r w:rsidRPr="0F8CF784">
        <w:rPr>
          <w:rFonts w:ascii="Calibri" w:eastAsia="Calibri" w:hAnsi="Calibri" w:cs="Calibri"/>
          <w:color w:val="000000" w:themeColor="text1"/>
          <w:sz w:val="24"/>
          <w:szCs w:val="24"/>
        </w:rPr>
        <w:t>, shielded from view, and not a bathroom.</w:t>
      </w:r>
    </w:p>
    <w:p w14:paraId="442D0B7D" w14:textId="1A7BE0A4" w:rsidR="755EE72A" w:rsidRDefault="755EE72A" w:rsidP="21EC6CBB">
      <w:pPr>
        <w:spacing w:after="0" w:line="240" w:lineRule="auto"/>
        <w:rPr>
          <w:rFonts w:ascii="Calibri" w:eastAsia="Calibri" w:hAnsi="Calibri" w:cs="Calibri"/>
          <w:b/>
          <w:color w:val="000000" w:themeColor="text1"/>
          <w:sz w:val="24"/>
          <w:szCs w:val="24"/>
        </w:rPr>
      </w:pPr>
    </w:p>
    <w:p w14:paraId="300C2A2B" w14:textId="2F195E3E" w:rsidR="755EE72A" w:rsidRDefault="41BD72FA" w:rsidP="74301A6B">
      <w:pPr>
        <w:spacing w:after="0" w:line="240" w:lineRule="auto"/>
        <w:rPr>
          <w:rFonts w:ascii="Calibri" w:eastAsia="Calibri" w:hAnsi="Calibri" w:cs="Calibri"/>
          <w:b/>
          <w:bCs/>
          <w:color w:val="000000" w:themeColor="text1"/>
          <w:sz w:val="24"/>
          <w:szCs w:val="24"/>
        </w:rPr>
      </w:pPr>
      <w:r w:rsidRPr="6B750D92">
        <w:rPr>
          <w:rFonts w:ascii="Calibri" w:eastAsia="Calibri" w:hAnsi="Calibri" w:cs="Calibri"/>
          <w:b/>
          <w:bCs/>
          <w:color w:val="000000" w:themeColor="text1"/>
          <w:sz w:val="24"/>
          <w:szCs w:val="24"/>
        </w:rPr>
        <w:t>VI</w:t>
      </w:r>
      <w:r w:rsidR="720BAD40" w:rsidRPr="0F8CF784">
        <w:rPr>
          <w:rFonts w:ascii="Calibri" w:eastAsia="Calibri" w:hAnsi="Calibri" w:cs="Calibri"/>
          <w:b/>
          <w:bCs/>
          <w:color w:val="000000" w:themeColor="text1"/>
          <w:sz w:val="24"/>
          <w:szCs w:val="24"/>
        </w:rPr>
        <w:t xml:space="preserve">. </w:t>
      </w:r>
      <w:r w:rsidR="139BB3CF" w:rsidRPr="0F8CF784">
        <w:rPr>
          <w:rFonts w:ascii="Calibri" w:eastAsia="Calibri" w:hAnsi="Calibri" w:cs="Calibri"/>
          <w:b/>
          <w:bCs/>
          <w:color w:val="000000" w:themeColor="text1"/>
          <w:sz w:val="24"/>
          <w:szCs w:val="24"/>
        </w:rPr>
        <w:t>Cancellations, Schedule Changes, and Emergencies</w:t>
      </w:r>
    </w:p>
    <w:p w14:paraId="249AA374" w14:textId="50BAF0B3" w:rsidR="755EE72A" w:rsidRDefault="139BB3CF" w:rsidP="00AD49B4">
      <w:pPr>
        <w:pStyle w:val="ListParagraph"/>
        <w:numPr>
          <w:ilvl w:val="0"/>
          <w:numId w:val="15"/>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If the Employer requests a schedule change or cancellation:</w:t>
      </w:r>
    </w:p>
    <w:p w14:paraId="2FC10238" w14:textId="60AACF03" w:rsidR="755EE72A" w:rsidRDefault="00496F0B" w:rsidP="00AD49B4">
      <w:pPr>
        <w:pStyle w:val="ListParagraph"/>
        <w:numPr>
          <w:ilvl w:val="1"/>
          <w:numId w:val="15"/>
        </w:num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The Employer must provide the Employee </w:t>
      </w:r>
      <w:r w:rsidR="4F24D83D" w:rsidRPr="0F8CF784">
        <w:rPr>
          <w:rFonts w:ascii="Calibri" w:eastAsia="Calibri" w:hAnsi="Calibri" w:cs="Calibri"/>
          <w:color w:val="000000" w:themeColor="text1"/>
          <w:sz w:val="24"/>
          <w:szCs w:val="24"/>
        </w:rPr>
        <w:t>notice</w:t>
      </w:r>
      <w:r>
        <w:rPr>
          <w:rFonts w:ascii="Calibri" w:eastAsia="Calibri" w:hAnsi="Calibri" w:cs="Calibri"/>
          <w:color w:val="000000" w:themeColor="text1"/>
          <w:sz w:val="24"/>
          <w:szCs w:val="24"/>
        </w:rPr>
        <w:t xml:space="preserve"> of </w:t>
      </w:r>
      <w:r w:rsidR="00675E13">
        <w:rPr>
          <w:rFonts w:ascii="Calibri" w:eastAsia="Calibri" w:hAnsi="Calibri" w:cs="Calibri"/>
          <w:color w:val="000000" w:themeColor="text1"/>
          <w:sz w:val="24"/>
          <w:szCs w:val="24"/>
        </w:rPr>
        <w:t xml:space="preserve">a </w:t>
      </w:r>
      <w:r>
        <w:rPr>
          <w:rFonts w:ascii="Calibri" w:eastAsia="Calibri" w:hAnsi="Calibri" w:cs="Calibri"/>
          <w:color w:val="000000" w:themeColor="text1"/>
          <w:sz w:val="24"/>
          <w:szCs w:val="24"/>
        </w:rPr>
        <w:t xml:space="preserve">schedule change </w:t>
      </w:r>
      <w:r w:rsidR="00675E13">
        <w:rPr>
          <w:rFonts w:ascii="Calibri" w:eastAsia="Calibri" w:hAnsi="Calibri" w:cs="Calibri"/>
          <w:color w:val="000000" w:themeColor="text1"/>
          <w:sz w:val="24"/>
          <w:szCs w:val="24"/>
        </w:rPr>
        <w:t xml:space="preserve">or cancellation at least </w:t>
      </w:r>
      <w:r>
        <w:rPr>
          <w:rFonts w:ascii="Calibri" w:eastAsia="Calibri" w:hAnsi="Calibri" w:cs="Calibri"/>
          <w:color w:val="000000" w:themeColor="text1"/>
          <w:sz w:val="24"/>
          <w:szCs w:val="24"/>
        </w:rPr>
        <w:t xml:space="preserve">_______________ (time period) </w:t>
      </w:r>
      <w:r w:rsidR="00675E13">
        <w:rPr>
          <w:rFonts w:ascii="Calibri" w:eastAsia="Calibri" w:hAnsi="Calibri" w:cs="Calibri"/>
          <w:color w:val="000000" w:themeColor="text1"/>
          <w:sz w:val="24"/>
          <w:szCs w:val="24"/>
        </w:rPr>
        <w:t xml:space="preserve">prior to the </w:t>
      </w:r>
      <w:r>
        <w:rPr>
          <w:rFonts w:ascii="Calibri" w:eastAsia="Calibri" w:hAnsi="Calibri" w:cs="Calibri"/>
          <w:color w:val="000000" w:themeColor="text1"/>
          <w:sz w:val="24"/>
          <w:szCs w:val="24"/>
        </w:rPr>
        <w:t>scheduled work.</w:t>
      </w:r>
    </w:p>
    <w:p w14:paraId="30A2B94F" w14:textId="1E37911A" w:rsidR="755EE72A" w:rsidRDefault="05A36DB8" w:rsidP="00AD49B4">
      <w:pPr>
        <w:pStyle w:val="ListParagraph"/>
        <w:numPr>
          <w:ilvl w:val="1"/>
          <w:numId w:val="15"/>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If notice of a schedule change </w:t>
      </w:r>
      <w:r w:rsidR="00675E13">
        <w:rPr>
          <w:rFonts w:ascii="Calibri" w:eastAsia="Calibri" w:hAnsi="Calibri" w:cs="Calibri"/>
          <w:color w:val="000000" w:themeColor="text1"/>
          <w:sz w:val="24"/>
          <w:szCs w:val="24"/>
        </w:rPr>
        <w:t xml:space="preserve">or cancellation </w:t>
      </w:r>
      <w:r w:rsidRPr="0F8CF784">
        <w:rPr>
          <w:rFonts w:ascii="Calibri" w:eastAsia="Calibri" w:hAnsi="Calibri" w:cs="Calibri"/>
          <w:color w:val="000000" w:themeColor="text1"/>
          <w:sz w:val="24"/>
          <w:szCs w:val="24"/>
        </w:rPr>
        <w:t>is within __________ (time period) of scheduled work, then the Employer will (</w:t>
      </w:r>
      <w:r w:rsidR="006F17A7">
        <w:rPr>
          <w:rFonts w:ascii="Calibri" w:eastAsia="Calibri" w:hAnsi="Calibri" w:cs="Calibri"/>
          <w:color w:val="000000" w:themeColor="text1"/>
          <w:sz w:val="24"/>
          <w:szCs w:val="24"/>
        </w:rPr>
        <w:t>e</w:t>
      </w:r>
      <w:r w:rsidRPr="0F8CF784">
        <w:rPr>
          <w:rFonts w:ascii="Calibri" w:eastAsia="Calibri" w:hAnsi="Calibri" w:cs="Calibri"/>
          <w:color w:val="000000" w:themeColor="text1"/>
          <w:sz w:val="24"/>
          <w:szCs w:val="24"/>
        </w:rPr>
        <w:t>.</w:t>
      </w:r>
      <w:r w:rsidR="006F17A7">
        <w:rPr>
          <w:rFonts w:ascii="Calibri" w:eastAsia="Calibri" w:hAnsi="Calibri" w:cs="Calibri"/>
          <w:color w:val="000000" w:themeColor="text1"/>
          <w:sz w:val="24"/>
          <w:szCs w:val="24"/>
        </w:rPr>
        <w:t>g</w:t>
      </w:r>
      <w:r w:rsidRPr="0F8CF784">
        <w:rPr>
          <w:rFonts w:ascii="Calibri" w:eastAsia="Calibri" w:hAnsi="Calibri" w:cs="Calibri"/>
          <w:color w:val="000000" w:themeColor="text1"/>
          <w:sz w:val="24"/>
          <w:szCs w:val="24"/>
        </w:rPr>
        <w:t>., pay the worker in full for the time they would have worked):</w:t>
      </w:r>
      <w:r w:rsidR="32486C4C" w:rsidRPr="0F8CF784">
        <w:rPr>
          <w:rFonts w:ascii="Calibri" w:eastAsia="Calibri" w:hAnsi="Calibri" w:cs="Calibri"/>
          <w:color w:val="000000" w:themeColor="text1"/>
          <w:sz w:val="24"/>
          <w:szCs w:val="24"/>
        </w:rPr>
        <w:t xml:space="preserve"> __________________________________________________________________________________________________________________________________________________________________________________________________</w:t>
      </w:r>
      <w:r w:rsidR="00D361EC">
        <w:tab/>
      </w:r>
    </w:p>
    <w:p w14:paraId="0CC070FE" w14:textId="76ECBA8A" w:rsidR="00536DC9" w:rsidRDefault="139BB3CF" w:rsidP="655BF33C">
      <w:pPr>
        <w:pStyle w:val="ListParagraph"/>
        <w:numPr>
          <w:ilvl w:val="0"/>
          <w:numId w:val="15"/>
        </w:numPr>
        <w:spacing w:after="0"/>
        <w:rPr>
          <w:rFonts w:ascii="Calibri" w:eastAsia="Calibri" w:hAnsi="Calibri" w:cs="Calibri"/>
          <w:color w:val="000000" w:themeColor="text1"/>
          <w:sz w:val="24"/>
          <w:szCs w:val="24"/>
        </w:rPr>
      </w:pPr>
      <w:r w:rsidRPr="655BF33C">
        <w:rPr>
          <w:rFonts w:ascii="Calibri" w:eastAsia="Calibri" w:hAnsi="Calibri" w:cs="Calibri"/>
          <w:color w:val="000000" w:themeColor="text1"/>
          <w:sz w:val="24"/>
          <w:szCs w:val="24"/>
        </w:rPr>
        <w:t>The Employer and Employee agree on the following processes for emergencies when the Employee is not able to come in (i.e., severe weather): ________________________________________________________________________________________________________________________________________________________________________________________________________________________</w:t>
      </w:r>
    </w:p>
    <w:p w14:paraId="5C6A5BA3" w14:textId="77777777" w:rsidR="006A22C9" w:rsidRDefault="006A22C9" w:rsidP="00923821">
      <w:pPr>
        <w:rPr>
          <w:rFonts w:ascii="Calibri" w:eastAsia="Calibri" w:hAnsi="Calibri" w:cs="Calibri"/>
          <w:b/>
          <w:bCs/>
          <w:color w:val="000000" w:themeColor="text1"/>
          <w:sz w:val="24"/>
          <w:szCs w:val="24"/>
        </w:rPr>
      </w:pPr>
    </w:p>
    <w:p w14:paraId="144FC081" w14:textId="1FB310C5" w:rsidR="00923821" w:rsidRPr="006A22C9" w:rsidDel="00920958" w:rsidRDefault="006A22C9" w:rsidP="00923821">
      <w:pPr>
        <w:rPr>
          <w:rFonts w:ascii="Calibri" w:eastAsia="Calibri" w:hAnsi="Calibri" w:cs="Calibri"/>
          <w:b/>
          <w:bCs/>
          <w:color w:val="000000" w:themeColor="text1"/>
          <w:sz w:val="24"/>
          <w:szCs w:val="24"/>
        </w:rPr>
      </w:pPr>
      <w:r w:rsidRPr="6B750D92" w:rsidDel="00920958">
        <w:rPr>
          <w:rFonts w:ascii="Calibri" w:eastAsia="Calibri" w:hAnsi="Calibri" w:cs="Calibri"/>
          <w:b/>
          <w:bCs/>
          <w:color w:val="000000" w:themeColor="text1"/>
          <w:sz w:val="24"/>
          <w:szCs w:val="24"/>
        </w:rPr>
        <w:lastRenderedPageBreak/>
        <w:t>VII.</w:t>
      </w:r>
      <w:r w:rsidRPr="0F8CF784" w:rsidDel="00920958">
        <w:rPr>
          <w:rFonts w:ascii="Calibri" w:eastAsia="Calibri" w:hAnsi="Calibri" w:cs="Calibri"/>
          <w:b/>
          <w:bCs/>
          <w:color w:val="000000" w:themeColor="text1"/>
          <w:sz w:val="24"/>
          <w:szCs w:val="24"/>
        </w:rPr>
        <w:t xml:space="preserve"> </w:t>
      </w:r>
      <w:r w:rsidR="00923821" w:rsidRPr="0F8CF784" w:rsidDel="00920958">
        <w:rPr>
          <w:rFonts w:ascii="Calibri" w:eastAsia="Calibri" w:hAnsi="Calibri" w:cs="Calibri"/>
          <w:b/>
          <w:bCs/>
          <w:color w:val="000000" w:themeColor="text1"/>
          <w:sz w:val="24"/>
          <w:szCs w:val="24"/>
        </w:rPr>
        <w:t xml:space="preserve">Supplies, Tools, and Personal Protective Equipment </w:t>
      </w:r>
    </w:p>
    <w:p w14:paraId="5298D108" w14:textId="36DF7ECE" w:rsidR="00923821" w:rsidRPr="0089497F" w:rsidDel="00920958" w:rsidRDefault="00923821" w:rsidP="00923821">
      <w:pPr>
        <w:pStyle w:val="ListParagraph"/>
        <w:numPr>
          <w:ilvl w:val="0"/>
          <w:numId w:val="12"/>
        </w:numPr>
        <w:rPr>
          <w:rFonts w:ascii="Calibri" w:eastAsia="Calibri" w:hAnsi="Calibri" w:cs="Calibri"/>
          <w:color w:val="000000" w:themeColor="text1"/>
          <w:sz w:val="23"/>
          <w:szCs w:val="23"/>
        </w:rPr>
      </w:pPr>
      <w:r w:rsidRPr="0089497F">
        <w:rPr>
          <w:rFonts w:ascii="Calibri" w:eastAsia="Calibri" w:hAnsi="Calibri" w:cs="Calibri"/>
          <w:color w:val="000000" w:themeColor="text1"/>
          <w:sz w:val="23"/>
          <w:szCs w:val="23"/>
        </w:rPr>
        <w:t xml:space="preserve">Employer and Employee agree that supplies, tools, and </w:t>
      </w:r>
      <w:r w:rsidR="2A8D0FE2" w:rsidRPr="0089497F">
        <w:rPr>
          <w:rFonts w:ascii="Calibri" w:eastAsia="Calibri" w:hAnsi="Calibri" w:cs="Calibri"/>
          <w:color w:val="000000" w:themeColor="text1"/>
          <w:sz w:val="23"/>
          <w:szCs w:val="23"/>
        </w:rPr>
        <w:t xml:space="preserve">appropriate </w:t>
      </w:r>
      <w:r w:rsidRPr="0089497F">
        <w:rPr>
          <w:rFonts w:ascii="Calibri" w:eastAsia="Calibri" w:hAnsi="Calibri" w:cs="Calibri"/>
          <w:color w:val="000000" w:themeColor="text1"/>
          <w:sz w:val="23"/>
          <w:szCs w:val="23"/>
        </w:rPr>
        <w:t>personal protective equipment (e.g., goggles, gloves, masks) for tasks that fall within the Employee’s responsibilities described in Part II shall be obtained as follows (check one option below):</w:t>
      </w:r>
    </w:p>
    <w:p w14:paraId="4B97F446" w14:textId="6A8C1607" w:rsidR="00923821" w:rsidDel="00920958" w:rsidRDefault="00923821" w:rsidP="006F17A7">
      <w:pPr>
        <w:pStyle w:val="ListParagraph"/>
        <w:numPr>
          <w:ilvl w:val="0"/>
          <w:numId w:val="32"/>
        </w:numPr>
        <w:rPr>
          <w:rFonts w:ascii="Calibri" w:eastAsia="Calibri" w:hAnsi="Calibri" w:cs="Calibri"/>
          <w:color w:val="000000" w:themeColor="text1"/>
          <w:sz w:val="24"/>
          <w:szCs w:val="24"/>
        </w:rPr>
      </w:pPr>
      <w:r w:rsidRPr="175F7E36">
        <w:rPr>
          <w:rFonts w:ascii="Calibri" w:eastAsia="Calibri" w:hAnsi="Calibri" w:cs="Calibri"/>
          <w:i/>
          <w:iCs/>
          <w:color w:val="000000" w:themeColor="text1"/>
          <w:sz w:val="24"/>
          <w:szCs w:val="24"/>
        </w:rPr>
        <w:t>Option 1</w:t>
      </w:r>
      <w:r w:rsidRPr="175F7E36">
        <w:rPr>
          <w:rFonts w:ascii="Calibri" w:eastAsia="Calibri" w:hAnsi="Calibri" w:cs="Calibri"/>
          <w:color w:val="000000" w:themeColor="text1"/>
          <w:sz w:val="24"/>
          <w:szCs w:val="24"/>
        </w:rPr>
        <w:t xml:space="preserve">: Employer shall provide </w:t>
      </w:r>
      <w:r w:rsidR="4EA6DE3E" w:rsidRPr="175F7E36">
        <w:rPr>
          <w:rFonts w:ascii="Calibri" w:eastAsia="Calibri" w:hAnsi="Calibri" w:cs="Calibri"/>
          <w:color w:val="000000" w:themeColor="text1"/>
          <w:sz w:val="24"/>
          <w:szCs w:val="24"/>
        </w:rPr>
        <w:t xml:space="preserve">(and replace as appropriate) </w:t>
      </w:r>
      <w:r w:rsidRPr="175F7E36">
        <w:rPr>
          <w:rFonts w:ascii="Calibri" w:eastAsia="Calibri" w:hAnsi="Calibri" w:cs="Calibri"/>
          <w:color w:val="000000" w:themeColor="text1"/>
          <w:sz w:val="24"/>
          <w:szCs w:val="24"/>
        </w:rPr>
        <w:t xml:space="preserve">all necessary supplies, tools, and </w:t>
      </w:r>
      <w:r w:rsidR="09DF827B" w:rsidRPr="175F7E36">
        <w:rPr>
          <w:rFonts w:ascii="Calibri" w:eastAsia="Calibri" w:hAnsi="Calibri" w:cs="Calibri"/>
          <w:color w:val="000000" w:themeColor="text1"/>
          <w:sz w:val="24"/>
          <w:szCs w:val="24"/>
        </w:rPr>
        <w:t xml:space="preserve">properly fitting </w:t>
      </w:r>
      <w:r w:rsidRPr="175F7E36">
        <w:rPr>
          <w:rFonts w:ascii="Calibri" w:eastAsia="Calibri" w:hAnsi="Calibri" w:cs="Calibri"/>
          <w:color w:val="000000" w:themeColor="text1"/>
          <w:sz w:val="24"/>
          <w:szCs w:val="24"/>
        </w:rPr>
        <w:t>personal protective equipment</w:t>
      </w:r>
      <w:r w:rsidR="1129BF36" w:rsidRPr="175F7E36">
        <w:rPr>
          <w:rFonts w:ascii="Calibri" w:eastAsia="Calibri" w:hAnsi="Calibri" w:cs="Calibri"/>
          <w:color w:val="000000" w:themeColor="text1"/>
          <w:sz w:val="24"/>
          <w:szCs w:val="24"/>
        </w:rPr>
        <w:t xml:space="preserve"> to provide adequate protection for required tasks</w:t>
      </w:r>
      <w:r w:rsidR="00A75002">
        <w:rPr>
          <w:rFonts w:ascii="Calibri" w:eastAsia="Calibri" w:hAnsi="Calibri" w:cs="Calibri"/>
          <w:color w:val="000000" w:themeColor="text1"/>
          <w:sz w:val="24"/>
          <w:szCs w:val="24"/>
        </w:rPr>
        <w:t xml:space="preserve"> at the Employer’s expense</w:t>
      </w:r>
      <w:r w:rsidRPr="175F7E36">
        <w:rPr>
          <w:rFonts w:ascii="Calibri" w:eastAsia="Calibri" w:hAnsi="Calibri" w:cs="Calibri"/>
          <w:color w:val="000000" w:themeColor="text1"/>
          <w:sz w:val="24"/>
          <w:szCs w:val="24"/>
        </w:rPr>
        <w:t>.</w:t>
      </w:r>
    </w:p>
    <w:p w14:paraId="1F830F80" w14:textId="75380EED" w:rsidR="00923821" w:rsidDel="00920958" w:rsidRDefault="00923821" w:rsidP="006F17A7">
      <w:pPr>
        <w:pStyle w:val="ListParagraph"/>
        <w:numPr>
          <w:ilvl w:val="0"/>
          <w:numId w:val="32"/>
        </w:numPr>
        <w:rPr>
          <w:rFonts w:ascii="Calibri" w:eastAsia="Calibri" w:hAnsi="Calibri" w:cs="Calibri"/>
          <w:color w:val="000000" w:themeColor="text1"/>
          <w:sz w:val="24"/>
          <w:szCs w:val="24"/>
        </w:rPr>
      </w:pPr>
      <w:r w:rsidRPr="0F8CF784" w:rsidDel="00920958">
        <w:rPr>
          <w:rFonts w:ascii="Calibri" w:eastAsia="Calibri" w:hAnsi="Calibri" w:cs="Calibri"/>
          <w:i/>
          <w:iCs/>
          <w:color w:val="000000" w:themeColor="text1"/>
          <w:sz w:val="24"/>
          <w:szCs w:val="24"/>
        </w:rPr>
        <w:t>Option 2</w:t>
      </w:r>
      <w:r w:rsidRPr="0F8CF784" w:rsidDel="00920958">
        <w:rPr>
          <w:rFonts w:ascii="Calibri" w:eastAsia="Calibri" w:hAnsi="Calibri" w:cs="Calibri"/>
          <w:color w:val="000000" w:themeColor="text1"/>
          <w:sz w:val="24"/>
          <w:szCs w:val="24"/>
        </w:rPr>
        <w:t>: If the Employee pays for any supplies, tools, and protective equipment, then (check one):</w:t>
      </w:r>
    </w:p>
    <w:p w14:paraId="01F674D3" w14:textId="26CEEE9F" w:rsidR="00923821" w:rsidDel="00920958" w:rsidRDefault="00923821" w:rsidP="006F17A7">
      <w:pPr>
        <w:pStyle w:val="ListParagraph"/>
        <w:numPr>
          <w:ilvl w:val="0"/>
          <w:numId w:val="34"/>
        </w:numPr>
        <w:rPr>
          <w:rFonts w:ascii="Calibri" w:eastAsia="Calibri" w:hAnsi="Calibri" w:cs="Calibri"/>
          <w:color w:val="000000" w:themeColor="text1"/>
          <w:sz w:val="24"/>
          <w:szCs w:val="24"/>
        </w:rPr>
      </w:pPr>
      <w:r w:rsidRPr="0F8CF784" w:rsidDel="00920958">
        <w:rPr>
          <w:rFonts w:ascii="Calibri" w:eastAsia="Calibri" w:hAnsi="Calibri" w:cs="Calibri"/>
          <w:color w:val="000000" w:themeColor="text1"/>
          <w:sz w:val="24"/>
          <w:szCs w:val="24"/>
        </w:rPr>
        <w:t xml:space="preserve">Employer shall give the Employee access to cash </w:t>
      </w:r>
      <w:r w:rsidR="006D7FFE">
        <w:rPr>
          <w:rFonts w:ascii="Calibri" w:eastAsia="Calibri" w:hAnsi="Calibri" w:cs="Calibri"/>
          <w:color w:val="000000" w:themeColor="text1"/>
          <w:sz w:val="24"/>
          <w:szCs w:val="24"/>
        </w:rPr>
        <w:t xml:space="preserve">or </w:t>
      </w:r>
      <w:r w:rsidRPr="0F8CF784" w:rsidDel="00920958">
        <w:rPr>
          <w:rFonts w:ascii="Calibri" w:eastAsia="Calibri" w:hAnsi="Calibri" w:cs="Calibri"/>
          <w:color w:val="000000" w:themeColor="text1"/>
          <w:sz w:val="24"/>
          <w:szCs w:val="24"/>
        </w:rPr>
        <w:t>fund</w:t>
      </w:r>
      <w:r w:rsidR="006D7FFE">
        <w:rPr>
          <w:rFonts w:ascii="Calibri" w:eastAsia="Calibri" w:hAnsi="Calibri" w:cs="Calibri"/>
          <w:color w:val="000000" w:themeColor="text1"/>
          <w:sz w:val="24"/>
          <w:szCs w:val="24"/>
        </w:rPr>
        <w:t>s</w:t>
      </w:r>
      <w:r w:rsidRPr="0F8CF784" w:rsidDel="00920958">
        <w:rPr>
          <w:rFonts w:ascii="Calibri" w:eastAsia="Calibri" w:hAnsi="Calibri" w:cs="Calibri"/>
          <w:color w:val="000000" w:themeColor="text1"/>
          <w:sz w:val="24"/>
          <w:szCs w:val="24"/>
        </w:rPr>
        <w:t xml:space="preserve"> for approved purchases or emergencies.</w:t>
      </w:r>
    </w:p>
    <w:p w14:paraId="1D229C64" w14:textId="6EE23122" w:rsidR="52A2D638" w:rsidRDefault="00923821" w:rsidP="006F17A7">
      <w:pPr>
        <w:pStyle w:val="ListParagraph"/>
        <w:numPr>
          <w:ilvl w:val="0"/>
          <w:numId w:val="34"/>
        </w:numPr>
      </w:pPr>
      <w:r w:rsidRPr="0F8CF784" w:rsidDel="00920958">
        <w:rPr>
          <w:rFonts w:ascii="Calibri" w:eastAsia="Calibri" w:hAnsi="Calibri" w:cs="Calibri"/>
          <w:color w:val="000000" w:themeColor="text1"/>
          <w:sz w:val="24"/>
          <w:szCs w:val="24"/>
        </w:rPr>
        <w:t xml:space="preserve">Employee should keep and submit all receipts, and the Employer shall reimburse them within ___________ days. </w:t>
      </w:r>
      <w:r w:rsidRPr="0F8CF784" w:rsidDel="00920958">
        <w:t xml:space="preserve"> </w:t>
      </w:r>
    </w:p>
    <w:p w14:paraId="2C80A0F6" w14:textId="3595B248" w:rsidR="755EE72A" w:rsidRDefault="6C606A13" w:rsidP="0F8CF784">
      <w:pPr>
        <w:spacing w:after="0"/>
        <w:rPr>
          <w:rFonts w:ascii="Calibri" w:eastAsia="Calibri" w:hAnsi="Calibri" w:cs="Calibri"/>
          <w:b/>
          <w:bCs/>
          <w:color w:val="000000" w:themeColor="text1"/>
          <w:sz w:val="24"/>
          <w:szCs w:val="24"/>
        </w:rPr>
      </w:pPr>
      <w:r w:rsidRPr="52A2D638">
        <w:rPr>
          <w:rFonts w:ascii="Calibri" w:eastAsia="Calibri" w:hAnsi="Calibri" w:cs="Calibri"/>
          <w:b/>
          <w:bCs/>
          <w:color w:val="000000" w:themeColor="text1"/>
          <w:sz w:val="24"/>
          <w:szCs w:val="24"/>
        </w:rPr>
        <w:t>VI</w:t>
      </w:r>
      <w:r w:rsidR="00A22240" w:rsidRPr="52A2D638">
        <w:rPr>
          <w:rFonts w:ascii="Calibri" w:eastAsia="Calibri" w:hAnsi="Calibri" w:cs="Calibri"/>
          <w:b/>
          <w:bCs/>
          <w:color w:val="000000" w:themeColor="text1"/>
          <w:sz w:val="24"/>
          <w:szCs w:val="24"/>
        </w:rPr>
        <w:t>I</w:t>
      </w:r>
      <w:r w:rsidRPr="52A2D638">
        <w:rPr>
          <w:rFonts w:ascii="Calibri" w:eastAsia="Calibri" w:hAnsi="Calibri" w:cs="Calibri"/>
          <w:b/>
          <w:bCs/>
          <w:color w:val="000000" w:themeColor="text1"/>
          <w:sz w:val="24"/>
          <w:szCs w:val="24"/>
        </w:rPr>
        <w:t>I.</w:t>
      </w:r>
      <w:r w:rsidRPr="0F8CF784">
        <w:rPr>
          <w:rFonts w:ascii="Calibri" w:eastAsia="Calibri" w:hAnsi="Calibri" w:cs="Calibri"/>
          <w:b/>
          <w:bCs/>
          <w:color w:val="000000" w:themeColor="text1"/>
          <w:sz w:val="24"/>
          <w:szCs w:val="24"/>
        </w:rPr>
        <w:t xml:space="preserve"> </w:t>
      </w:r>
      <w:r w:rsidR="139BB3CF" w:rsidRPr="0F8CF784">
        <w:rPr>
          <w:rFonts w:ascii="Calibri" w:eastAsia="Calibri" w:hAnsi="Calibri" w:cs="Calibri"/>
          <w:b/>
          <w:bCs/>
          <w:color w:val="000000" w:themeColor="text1"/>
          <w:sz w:val="24"/>
          <w:szCs w:val="24"/>
        </w:rPr>
        <w:t>Leave Benefits</w:t>
      </w:r>
    </w:p>
    <w:p w14:paraId="326D11F1" w14:textId="6FECEB7D" w:rsidR="00F41C07" w:rsidRDefault="139BB3CF" w:rsidP="0089497F">
      <w:pPr>
        <w:pStyle w:val="ListParagraph"/>
        <w:numPr>
          <w:ilvl w:val="0"/>
          <w:numId w:val="14"/>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Employer and Employee agree on the following policies regarding leave benefits</w:t>
      </w:r>
      <w:r w:rsidR="009C24C4">
        <w:rPr>
          <w:rFonts w:ascii="Calibri" w:eastAsia="Calibri" w:hAnsi="Calibri" w:cs="Calibri"/>
          <w:color w:val="000000" w:themeColor="text1"/>
          <w:sz w:val="24"/>
          <w:szCs w:val="24"/>
        </w:rPr>
        <w:t>, in addition to compliance with any applicable federal, state, or local law regarding leave benefits</w:t>
      </w:r>
      <w:r w:rsidRPr="0F8CF784">
        <w:rPr>
          <w:rFonts w:ascii="Calibri" w:eastAsia="Calibri" w:hAnsi="Calibri" w:cs="Calibri"/>
          <w:color w:val="000000" w:themeColor="text1"/>
          <w:sz w:val="24"/>
          <w:szCs w:val="24"/>
        </w:rPr>
        <w:t>:</w:t>
      </w:r>
    </w:p>
    <w:p w14:paraId="49D9F740" w14:textId="77777777" w:rsidR="0089497F" w:rsidRPr="0089497F" w:rsidRDefault="0089497F" w:rsidP="0089497F">
      <w:pPr>
        <w:pStyle w:val="ListParagraph"/>
        <w:spacing w:after="0"/>
        <w:rPr>
          <w:rFonts w:ascii="Calibri" w:eastAsia="Calibri" w:hAnsi="Calibri" w:cs="Calibri"/>
          <w:color w:val="000000" w:themeColor="text1"/>
          <w:sz w:val="10"/>
          <w:szCs w:val="10"/>
        </w:rPr>
      </w:pPr>
    </w:p>
    <w:tbl>
      <w:tblPr>
        <w:tblStyle w:val="TableGrid"/>
        <w:tblW w:w="9471" w:type="dxa"/>
        <w:tblInd w:w="3" w:type="dxa"/>
        <w:tblLayout w:type="fixed"/>
        <w:tblLook w:val="04A0" w:firstRow="1" w:lastRow="0" w:firstColumn="1" w:lastColumn="0" w:noHBand="0" w:noVBand="1"/>
      </w:tblPr>
      <w:tblGrid>
        <w:gridCol w:w="2273"/>
        <w:gridCol w:w="7198"/>
      </w:tblGrid>
      <w:tr w:rsidR="00F41C07" w14:paraId="7ED3B0F3" w14:textId="77777777" w:rsidTr="000F33B2">
        <w:trPr>
          <w:trHeight w:val="300"/>
        </w:trPr>
        <w:tc>
          <w:tcPr>
            <w:tcW w:w="2273" w:type="dxa"/>
            <w:shd w:val="clear" w:color="auto" w:fill="006AA8"/>
          </w:tcPr>
          <w:p w14:paraId="3862F1CA" w14:textId="7FD557E6" w:rsidR="00F41C07" w:rsidRDefault="00F41C07" w:rsidP="00F41C07">
            <w:pPr>
              <w:spacing w:line="259" w:lineRule="auto"/>
              <w:rPr>
                <w:rStyle w:val="EndnoteReference"/>
                <w:rFonts w:ascii="Calibri" w:eastAsia="Calibri" w:hAnsi="Calibri" w:cs="Calibri"/>
                <w:color w:val="FFFFFF" w:themeColor="background1"/>
                <w:sz w:val="24"/>
                <w:szCs w:val="24"/>
              </w:rPr>
            </w:pPr>
            <w:r w:rsidRPr="0F8CF784">
              <w:rPr>
                <w:rFonts w:ascii="Calibri" w:eastAsia="Calibri" w:hAnsi="Calibri" w:cs="Calibri"/>
                <w:b/>
                <w:bCs/>
                <w:color w:val="FFFFFF" w:themeColor="background1"/>
                <w:sz w:val="24"/>
                <w:szCs w:val="24"/>
              </w:rPr>
              <w:t>Type of Leave</w:t>
            </w:r>
          </w:p>
        </w:tc>
        <w:tc>
          <w:tcPr>
            <w:tcW w:w="7198" w:type="dxa"/>
            <w:shd w:val="clear" w:color="auto" w:fill="006AA8"/>
          </w:tcPr>
          <w:p w14:paraId="46E29DFC" w14:textId="3EEF2BC9" w:rsidR="00F41C07" w:rsidRDefault="00F41C07" w:rsidP="00F41C07">
            <w:pPr>
              <w:spacing w:line="259" w:lineRule="auto"/>
              <w:rPr>
                <w:rFonts w:ascii="Calibri" w:eastAsia="Calibri" w:hAnsi="Calibri" w:cs="Calibri"/>
                <w:color w:val="FFFFFF" w:themeColor="background1"/>
                <w:sz w:val="24"/>
                <w:szCs w:val="24"/>
              </w:rPr>
            </w:pPr>
            <w:r w:rsidRPr="0F8CF784">
              <w:rPr>
                <w:rFonts w:ascii="Calibri" w:eastAsia="Calibri" w:hAnsi="Calibri" w:cs="Calibri"/>
                <w:b/>
                <w:bCs/>
                <w:color w:val="FFFFFF" w:themeColor="background1"/>
                <w:sz w:val="24"/>
                <w:szCs w:val="24"/>
              </w:rPr>
              <w:t>Policy Description</w:t>
            </w:r>
          </w:p>
        </w:tc>
      </w:tr>
      <w:tr w:rsidR="00F41C07" w14:paraId="5DAE2CC8" w14:textId="77777777" w:rsidTr="00F41C07">
        <w:trPr>
          <w:trHeight w:val="300"/>
        </w:trPr>
        <w:tc>
          <w:tcPr>
            <w:tcW w:w="2273" w:type="dxa"/>
          </w:tcPr>
          <w:p w14:paraId="1A384368" w14:textId="27CF28DF" w:rsidR="00F41C07" w:rsidRDefault="00F41C07" w:rsidP="004F0B1F">
            <w:pPr>
              <w:spacing w:line="259" w:lineRule="auto"/>
              <w:rPr>
                <w:rFonts w:ascii="Calibri" w:eastAsia="Calibri" w:hAnsi="Calibri" w:cs="Calibri"/>
              </w:rPr>
            </w:pPr>
            <w:r w:rsidRPr="00A06DB9">
              <w:rPr>
                <w:rFonts w:ascii="Calibri" w:eastAsia="Calibri" w:hAnsi="Calibri" w:cs="Calibri"/>
                <w:b/>
                <w:bCs/>
                <w:color w:val="000000" w:themeColor="text1"/>
                <w:sz w:val="24"/>
                <w:szCs w:val="24"/>
              </w:rPr>
              <w:t>Sick Leave</w:t>
            </w:r>
            <w:r w:rsidRPr="0F8CF784">
              <w:rPr>
                <w:rFonts w:ascii="Calibri" w:eastAsia="Calibri" w:hAnsi="Calibri" w:cs="Calibri"/>
                <w:color w:val="000000" w:themeColor="text1"/>
                <w:sz w:val="24"/>
                <w:szCs w:val="24"/>
              </w:rPr>
              <w:t xml:space="preserve"> </w:t>
            </w:r>
            <w:r>
              <w:br/>
            </w:r>
            <w:r w:rsidRPr="0F8CF784">
              <w:rPr>
                <w:rFonts w:ascii="Calibri" w:eastAsia="Calibri" w:hAnsi="Calibri" w:cs="Calibri"/>
                <w:color w:val="000000" w:themeColor="text1"/>
                <w:sz w:val="24"/>
                <w:szCs w:val="24"/>
              </w:rPr>
              <w:t>(e</w:t>
            </w:r>
            <w:r>
              <w:rPr>
                <w:rFonts w:ascii="Calibri" w:eastAsia="Calibri" w:hAnsi="Calibri" w:cs="Calibri"/>
                <w:color w:val="000000" w:themeColor="text1"/>
                <w:sz w:val="24"/>
                <w:szCs w:val="24"/>
              </w:rPr>
              <w:t>.g.,</w:t>
            </w:r>
            <w:r w:rsidRPr="0F8CF784">
              <w:rPr>
                <w:rFonts w:ascii="Calibri" w:eastAsia="Calibri" w:hAnsi="Calibri" w:cs="Calibri"/>
                <w:color w:val="000000" w:themeColor="text1"/>
                <w:sz w:val="24"/>
                <w:szCs w:val="24"/>
              </w:rPr>
              <w:t xml:space="preserve"> Employee or their child is sick or has a medical appointment)</w:t>
            </w:r>
          </w:p>
        </w:tc>
        <w:tc>
          <w:tcPr>
            <w:tcW w:w="7198" w:type="dxa"/>
          </w:tcPr>
          <w:p w14:paraId="7B7E9A42" w14:textId="77777777" w:rsidR="00F41C07" w:rsidRDefault="00F41C07" w:rsidP="0089497F">
            <w:pPr>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Compensation (check one):  ☐ Paid or ☐ </w:t>
            </w:r>
            <w:proofErr w:type="gramStart"/>
            <w:r w:rsidRPr="0F8CF784">
              <w:rPr>
                <w:rFonts w:ascii="Calibri" w:eastAsia="Calibri" w:hAnsi="Calibri" w:cs="Calibri"/>
                <w:color w:val="000000" w:themeColor="text1"/>
                <w:sz w:val="24"/>
                <w:szCs w:val="24"/>
              </w:rPr>
              <w:t>Unpaid</w:t>
            </w:r>
            <w:proofErr w:type="gramEnd"/>
          </w:p>
          <w:p w14:paraId="42F0DFFF" w14:textId="77777777" w:rsidR="00F41C07" w:rsidRDefault="00F41C07" w:rsidP="0089497F">
            <w:pPr>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How Leave is Earned:</w:t>
            </w:r>
          </w:p>
          <w:p w14:paraId="2DCE0398" w14:textId="77777777" w:rsidR="00F41C07" w:rsidRDefault="00F41C07" w:rsidP="0089497F">
            <w:pPr>
              <w:pStyle w:val="ListParagraph"/>
              <w:numPr>
                <w:ilvl w:val="0"/>
                <w:numId w:val="5"/>
              </w:numPr>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Employee will earn _____ hour(s) of sick leave for every ______ hour(s) of work, up to ______ days per calendar year.</w:t>
            </w:r>
          </w:p>
          <w:p w14:paraId="536C9C69" w14:textId="77777777" w:rsidR="00F41C07" w:rsidRDefault="00F41C07" w:rsidP="0089497F">
            <w:pPr>
              <w:pStyle w:val="ListParagraph"/>
              <w:numPr>
                <w:ilvl w:val="0"/>
                <w:numId w:val="5"/>
              </w:numPr>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Employee will start every year with __________ hours of sick leave that they may use throughout the year.</w:t>
            </w:r>
          </w:p>
          <w:p w14:paraId="08B938D9" w14:textId="77777777" w:rsidR="00F41C07" w:rsidRDefault="00F41C07" w:rsidP="0089497F">
            <w:pPr>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What the leave can be used for: ______________________________</w:t>
            </w:r>
          </w:p>
          <w:p w14:paraId="44C681FF" w14:textId="77777777" w:rsidR="00F41C07" w:rsidRDefault="00F41C07" w:rsidP="0089497F">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Employee agrees to give Employer reasonable notice of intent to use sick leave, when possible. </w:t>
            </w:r>
          </w:p>
          <w:p w14:paraId="0E75F113" w14:textId="77777777" w:rsidR="00F41C07" w:rsidRDefault="00F41C07" w:rsidP="0089497F">
            <w:pPr>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If unused, ___________ hours of sick leave can be carried over to the next year.</w:t>
            </w:r>
          </w:p>
        </w:tc>
      </w:tr>
      <w:tr w:rsidR="00F41C07" w14:paraId="5A43BD99" w14:textId="77777777" w:rsidTr="00F41C07">
        <w:trPr>
          <w:trHeight w:val="300"/>
        </w:trPr>
        <w:tc>
          <w:tcPr>
            <w:tcW w:w="2273" w:type="dxa"/>
          </w:tcPr>
          <w:p w14:paraId="7DF8EE69" w14:textId="7B38B126" w:rsidR="00F41C07" w:rsidRDefault="00F41C07" w:rsidP="004F0B1F">
            <w:pPr>
              <w:spacing w:line="259" w:lineRule="auto"/>
              <w:rPr>
                <w:rFonts w:ascii="Calibri" w:eastAsia="Calibri" w:hAnsi="Calibri" w:cs="Calibri"/>
                <w:color w:val="000000" w:themeColor="text1"/>
                <w:sz w:val="24"/>
                <w:szCs w:val="24"/>
              </w:rPr>
            </w:pPr>
            <w:r w:rsidRPr="00A06DB9">
              <w:rPr>
                <w:rFonts w:ascii="Calibri" w:eastAsia="Calibri" w:hAnsi="Calibri" w:cs="Calibri"/>
                <w:b/>
                <w:bCs/>
                <w:color w:val="000000" w:themeColor="text1"/>
                <w:sz w:val="24"/>
                <w:szCs w:val="24"/>
              </w:rPr>
              <w:t>Vacation Time</w:t>
            </w:r>
            <w:r w:rsidRPr="0F8CF784">
              <w:rPr>
                <w:rFonts w:ascii="Calibri" w:eastAsia="Calibri" w:hAnsi="Calibri" w:cs="Calibri"/>
                <w:color w:val="000000" w:themeColor="text1"/>
                <w:sz w:val="24"/>
                <w:szCs w:val="24"/>
              </w:rPr>
              <w:t xml:space="preserve"> </w:t>
            </w:r>
            <w:r>
              <w:br/>
            </w:r>
            <w:r w:rsidRPr="0F8CF784">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e.g.,</w:t>
            </w:r>
            <w:r w:rsidRPr="0F8CF784">
              <w:rPr>
                <w:rFonts w:ascii="Calibri" w:eastAsia="Calibri" w:hAnsi="Calibri" w:cs="Calibri"/>
                <w:color w:val="000000" w:themeColor="text1"/>
                <w:sz w:val="24"/>
                <w:szCs w:val="24"/>
              </w:rPr>
              <w:t xml:space="preserve"> time off for leisure)</w:t>
            </w:r>
          </w:p>
          <w:p w14:paraId="51DF38B7" w14:textId="407454EA" w:rsidR="00F41C07" w:rsidRDefault="00F41C07" w:rsidP="004F0B1F">
            <w:pPr>
              <w:rPr>
                <w:rFonts w:ascii="Calibri" w:eastAsia="Calibri" w:hAnsi="Calibri" w:cs="Calibri"/>
                <w:color w:val="000000" w:themeColor="text1"/>
                <w:sz w:val="24"/>
                <w:szCs w:val="24"/>
              </w:rPr>
            </w:pPr>
          </w:p>
          <w:p w14:paraId="7B8FA702" w14:textId="77777777" w:rsidR="00F41C07" w:rsidRDefault="00F41C07" w:rsidP="004F0B1F">
            <w:pPr>
              <w:rPr>
                <w:rFonts w:ascii="Calibri" w:eastAsia="Calibri" w:hAnsi="Calibri" w:cs="Calibri"/>
                <w:color w:val="000000" w:themeColor="text1"/>
                <w:sz w:val="24"/>
                <w:szCs w:val="24"/>
              </w:rPr>
            </w:pPr>
          </w:p>
          <w:p w14:paraId="5106F275" w14:textId="77777777" w:rsidR="00F41C07" w:rsidRPr="00A06DB9" w:rsidRDefault="00F41C07" w:rsidP="004F0B1F">
            <w:pPr>
              <w:ind w:firstLine="720"/>
              <w:rPr>
                <w:rFonts w:ascii="Calibri" w:eastAsia="Calibri" w:hAnsi="Calibri" w:cs="Calibri"/>
                <w:sz w:val="24"/>
                <w:szCs w:val="24"/>
              </w:rPr>
            </w:pPr>
          </w:p>
        </w:tc>
        <w:tc>
          <w:tcPr>
            <w:tcW w:w="7198" w:type="dxa"/>
          </w:tcPr>
          <w:p w14:paraId="129060BA" w14:textId="77777777" w:rsidR="00F41C07" w:rsidRDefault="00F41C07" w:rsidP="0089497F">
            <w:pPr>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Compensation (check one):  ☐ Paid or ☐ </w:t>
            </w:r>
            <w:proofErr w:type="gramStart"/>
            <w:r w:rsidRPr="0F8CF784">
              <w:rPr>
                <w:rFonts w:ascii="Calibri" w:eastAsia="Calibri" w:hAnsi="Calibri" w:cs="Calibri"/>
                <w:color w:val="000000" w:themeColor="text1"/>
                <w:sz w:val="24"/>
                <w:szCs w:val="24"/>
              </w:rPr>
              <w:t>Unpaid</w:t>
            </w:r>
            <w:proofErr w:type="gramEnd"/>
          </w:p>
          <w:p w14:paraId="47DB7A77" w14:textId="77777777" w:rsidR="00F41C07" w:rsidRDefault="00F41C07" w:rsidP="0089497F">
            <w:pPr>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How Leave is Earned: </w:t>
            </w:r>
          </w:p>
          <w:p w14:paraId="49F5F83A" w14:textId="77777777" w:rsidR="00F41C07" w:rsidRDefault="00F41C07" w:rsidP="0089497F">
            <w:pPr>
              <w:pStyle w:val="ListParagraph"/>
              <w:numPr>
                <w:ilvl w:val="0"/>
                <w:numId w:val="4"/>
              </w:numPr>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Employee will earn _____ hour(s) of vacation leave for every ______ hour(s) of work, up to ______ days per calendar year. </w:t>
            </w:r>
          </w:p>
          <w:p w14:paraId="7C40B078" w14:textId="77777777" w:rsidR="00F41C07" w:rsidRDefault="00F41C07" w:rsidP="0089497F">
            <w:pPr>
              <w:pStyle w:val="ListParagraph"/>
              <w:numPr>
                <w:ilvl w:val="0"/>
                <w:numId w:val="4"/>
              </w:numPr>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Employee will start every year with __________ hours of vacation leave that they may use throughout the year. </w:t>
            </w:r>
          </w:p>
          <w:p w14:paraId="58BEDEE8" w14:textId="77777777" w:rsidR="00F41C07" w:rsidRDefault="00F41C07" w:rsidP="0089497F">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Employee must notify Employer of intent to use vacation time within _____ days prior to taking leave.</w:t>
            </w:r>
          </w:p>
          <w:p w14:paraId="2D7A591A" w14:textId="7BF09B7D" w:rsidR="00F41C07" w:rsidRDefault="00F41C07" w:rsidP="004F0B1F">
            <w:pPr>
              <w:spacing w:line="259"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If unused, ___________ hours of vacation leave can be carried over to the next year.</w:t>
            </w:r>
          </w:p>
          <w:p w14:paraId="49B906B9" w14:textId="1BB3AA26" w:rsidR="00F41C07" w:rsidRDefault="00F41C07" w:rsidP="004F0B1F">
            <w:pPr>
              <w:spacing w:line="259" w:lineRule="auto"/>
            </w:pPr>
            <w:r w:rsidRPr="0F8CF784">
              <w:rPr>
                <w:rFonts w:ascii="Calibri" w:eastAsia="Calibri" w:hAnsi="Calibri" w:cs="Calibri"/>
                <w:color w:val="000000" w:themeColor="text1"/>
                <w:sz w:val="24"/>
                <w:szCs w:val="24"/>
              </w:rPr>
              <w:lastRenderedPageBreak/>
              <w:t>Upon termination, _______ hours of unused paid vacation leave will be paid to the Employee at a rate of $________ per hour.</w:t>
            </w:r>
          </w:p>
        </w:tc>
      </w:tr>
      <w:tr w:rsidR="00F41C07" w:rsidRPr="003D60FD" w14:paraId="45ECB9D2" w14:textId="77777777" w:rsidTr="00F41C07">
        <w:trPr>
          <w:trHeight w:val="300"/>
        </w:trPr>
        <w:tc>
          <w:tcPr>
            <w:tcW w:w="2273" w:type="dxa"/>
          </w:tcPr>
          <w:p w14:paraId="73CD80FA" w14:textId="77777777" w:rsidR="00F41C07" w:rsidRDefault="00F41C07" w:rsidP="004F0B1F">
            <w:pPr>
              <w:spacing w:line="259" w:lineRule="auto"/>
              <w:rPr>
                <w:rStyle w:val="EndnoteReference"/>
                <w:rFonts w:ascii="Calibri" w:eastAsia="Calibri" w:hAnsi="Calibri" w:cs="Calibri"/>
                <w:color w:val="000000" w:themeColor="text1"/>
                <w:sz w:val="24"/>
                <w:szCs w:val="24"/>
              </w:rPr>
            </w:pPr>
            <w:r w:rsidRPr="00A06DB9">
              <w:rPr>
                <w:rFonts w:ascii="Calibri" w:eastAsia="Calibri" w:hAnsi="Calibri" w:cs="Calibri"/>
                <w:b/>
                <w:bCs/>
                <w:color w:val="000000" w:themeColor="text1"/>
                <w:sz w:val="24"/>
                <w:szCs w:val="24"/>
              </w:rPr>
              <w:lastRenderedPageBreak/>
              <w:t>Caregiving and Medical Leave</w:t>
            </w:r>
            <w:r>
              <w:br/>
            </w:r>
            <w:r w:rsidRPr="0F8CF784">
              <w:rPr>
                <w:rFonts w:ascii="Calibri" w:eastAsia="Calibri" w:hAnsi="Calibri" w:cs="Calibri"/>
                <w:color w:val="000000" w:themeColor="text1"/>
                <w:sz w:val="24"/>
                <w:szCs w:val="24"/>
              </w:rPr>
              <w:t>(e</w:t>
            </w:r>
            <w:r>
              <w:rPr>
                <w:rFonts w:ascii="Calibri" w:eastAsia="Calibri" w:hAnsi="Calibri" w:cs="Calibri"/>
                <w:color w:val="000000" w:themeColor="text1"/>
                <w:sz w:val="24"/>
                <w:szCs w:val="24"/>
              </w:rPr>
              <w:t>.g.,</w:t>
            </w:r>
            <w:r w:rsidRPr="0F8CF784">
              <w:rPr>
                <w:rFonts w:ascii="Calibri" w:eastAsia="Calibri" w:hAnsi="Calibri" w:cs="Calibri"/>
                <w:color w:val="000000" w:themeColor="text1"/>
                <w:sz w:val="24"/>
                <w:szCs w:val="24"/>
              </w:rPr>
              <w:t xml:space="preserve"> Employee </w:t>
            </w:r>
            <w:r>
              <w:rPr>
                <w:rFonts w:ascii="Calibri" w:eastAsia="Calibri" w:hAnsi="Calibri" w:cs="Calibri"/>
                <w:color w:val="000000" w:themeColor="text1"/>
                <w:sz w:val="24"/>
                <w:szCs w:val="24"/>
              </w:rPr>
              <w:t>gives birth, needs to recover from surgery,</w:t>
            </w:r>
            <w:r w:rsidRPr="0F8CF784">
              <w:rPr>
                <w:rFonts w:ascii="Calibri" w:eastAsia="Calibri" w:hAnsi="Calibri" w:cs="Calibri"/>
                <w:color w:val="000000" w:themeColor="text1"/>
                <w:sz w:val="24"/>
                <w:szCs w:val="24"/>
              </w:rPr>
              <w:t xml:space="preserve"> or spouse has a serious medical condition)</w:t>
            </w:r>
          </w:p>
        </w:tc>
        <w:tc>
          <w:tcPr>
            <w:tcW w:w="7198" w:type="dxa"/>
          </w:tcPr>
          <w:p w14:paraId="2DD9F454" w14:textId="77777777" w:rsidR="00F41C07" w:rsidRDefault="00F41C07" w:rsidP="004F0B1F">
            <w:pPr>
              <w:spacing w:line="259"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Compensation (check one):  ☐ Paid or ☐ </w:t>
            </w:r>
            <w:proofErr w:type="gramStart"/>
            <w:r w:rsidRPr="0F8CF784">
              <w:rPr>
                <w:rFonts w:ascii="Calibri" w:eastAsia="Calibri" w:hAnsi="Calibri" w:cs="Calibri"/>
                <w:color w:val="000000" w:themeColor="text1"/>
                <w:sz w:val="24"/>
                <w:szCs w:val="24"/>
              </w:rPr>
              <w:t>Unpaid</w:t>
            </w:r>
            <w:proofErr w:type="gramEnd"/>
            <w:r w:rsidRPr="0F8CF784">
              <w:rPr>
                <w:rFonts w:ascii="Calibri" w:eastAsia="Calibri" w:hAnsi="Calibri" w:cs="Calibri"/>
                <w:color w:val="000000" w:themeColor="text1"/>
                <w:sz w:val="24"/>
                <w:szCs w:val="24"/>
              </w:rPr>
              <w:t xml:space="preserve"> </w:t>
            </w:r>
          </w:p>
          <w:p w14:paraId="1D7EF796" w14:textId="77777777" w:rsidR="00F41C07" w:rsidRDefault="00F41C07" w:rsidP="004F0B1F">
            <w:pPr>
              <w:spacing w:line="259"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How Leave is Earned: </w:t>
            </w:r>
          </w:p>
          <w:p w14:paraId="2AECEA65" w14:textId="77777777" w:rsidR="00F41C07" w:rsidRDefault="00F41C07" w:rsidP="004F0B1F">
            <w:pPr>
              <w:pStyle w:val="ListParagraph"/>
              <w:numPr>
                <w:ilvl w:val="0"/>
                <w:numId w:val="3"/>
              </w:numPr>
              <w:spacing w:line="259"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Employee will earn _____ hour(s) of </w:t>
            </w:r>
            <w:r>
              <w:rPr>
                <w:rFonts w:ascii="Calibri" w:eastAsia="Calibri" w:hAnsi="Calibri" w:cs="Calibri"/>
                <w:color w:val="000000" w:themeColor="text1"/>
                <w:sz w:val="24"/>
                <w:szCs w:val="24"/>
              </w:rPr>
              <w:t>caregiving</w:t>
            </w:r>
            <w:r w:rsidRPr="0F8CF784">
              <w:rPr>
                <w:rFonts w:ascii="Calibri" w:eastAsia="Calibri" w:hAnsi="Calibri" w:cs="Calibri"/>
                <w:color w:val="000000" w:themeColor="text1"/>
                <w:sz w:val="24"/>
                <w:szCs w:val="24"/>
              </w:rPr>
              <w:t xml:space="preserve"> and medical leave for every ______ hour(s) of work, up to ______ days per calendar year. </w:t>
            </w:r>
          </w:p>
          <w:p w14:paraId="5DE8E14F" w14:textId="77777777" w:rsidR="00F41C07" w:rsidRDefault="00F41C07" w:rsidP="004F0B1F">
            <w:pPr>
              <w:pStyle w:val="ListParagraph"/>
              <w:numPr>
                <w:ilvl w:val="0"/>
                <w:numId w:val="3"/>
              </w:numPr>
              <w:spacing w:line="259"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Employee will start every year with __________ hours of </w:t>
            </w:r>
            <w:r>
              <w:rPr>
                <w:rFonts w:ascii="Calibri" w:eastAsia="Calibri" w:hAnsi="Calibri" w:cs="Calibri"/>
                <w:color w:val="000000" w:themeColor="text1"/>
                <w:sz w:val="24"/>
                <w:szCs w:val="24"/>
              </w:rPr>
              <w:t>caregiving</w:t>
            </w:r>
            <w:r w:rsidRPr="0F8CF784">
              <w:rPr>
                <w:rFonts w:ascii="Calibri" w:eastAsia="Calibri" w:hAnsi="Calibri" w:cs="Calibri"/>
                <w:color w:val="000000" w:themeColor="text1"/>
                <w:sz w:val="24"/>
                <w:szCs w:val="24"/>
              </w:rPr>
              <w:t xml:space="preserve"> and medical leave that they use throughout the year. </w:t>
            </w:r>
          </w:p>
          <w:p w14:paraId="4A186B84" w14:textId="77777777" w:rsidR="00F41C07" w:rsidRDefault="00F41C07" w:rsidP="004F0B1F">
            <w:pPr>
              <w:spacing w:line="259"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What the leave can be used for: ______________________________</w:t>
            </w:r>
          </w:p>
          <w:p w14:paraId="25E17C4C" w14:textId="77777777" w:rsidR="00F41C07" w:rsidRDefault="00F41C07" w:rsidP="004F0B1F">
            <w:pPr>
              <w:spacing w:line="259"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Amount of time required to give notice: _______________________</w:t>
            </w:r>
          </w:p>
          <w:p w14:paraId="566A452D" w14:textId="77777777" w:rsidR="00F41C07" w:rsidRPr="003D60FD" w:rsidRDefault="00F41C07" w:rsidP="004F0B1F">
            <w:pPr>
              <w:pStyle w:val="paragraph"/>
              <w:textAlignment w:val="baseline"/>
              <w:rPr>
                <w:rFonts w:ascii="Segoe UI" w:hAnsi="Segoe UI" w:cs="Segoe UI"/>
                <w:sz w:val="18"/>
                <w:szCs w:val="18"/>
              </w:rPr>
            </w:pPr>
            <w:r w:rsidRPr="00A06DB9">
              <w:rPr>
                <w:rStyle w:val="normaltextrun"/>
                <w:rFonts w:ascii="Calibri" w:hAnsi="Calibri" w:cs="Calibri"/>
                <w:i/>
                <w:iCs/>
              </w:rPr>
              <w:t>Employer agrees to comply with applicable federal, state, or local law regarding paid or unpaid family and medical leave, including the federal Family and Medical Leave Act.</w:t>
            </w:r>
            <w:r w:rsidRPr="00A06DB9">
              <w:rPr>
                <w:rStyle w:val="eop"/>
                <w:rFonts w:ascii="Calibri" w:hAnsi="Calibri" w:cs="Calibri"/>
              </w:rPr>
              <w:t> </w:t>
            </w:r>
          </w:p>
        </w:tc>
      </w:tr>
      <w:tr w:rsidR="00F41C07" w:rsidRPr="0F8CF784" w14:paraId="26B7968E" w14:textId="77777777" w:rsidTr="00F41C07">
        <w:trPr>
          <w:trHeight w:val="300"/>
        </w:trPr>
        <w:tc>
          <w:tcPr>
            <w:tcW w:w="2273" w:type="dxa"/>
          </w:tcPr>
          <w:p w14:paraId="25A18B67" w14:textId="77777777" w:rsidR="00F41C07" w:rsidRPr="0F8CF784" w:rsidRDefault="00F41C07" w:rsidP="004F0B1F">
            <w:pPr>
              <w:rPr>
                <w:rFonts w:ascii="Calibri" w:eastAsia="Calibri" w:hAnsi="Calibri" w:cs="Calibri"/>
                <w:color w:val="000000" w:themeColor="text1"/>
                <w:sz w:val="24"/>
                <w:szCs w:val="24"/>
              </w:rPr>
            </w:pPr>
            <w:r w:rsidRPr="003D60FD">
              <w:rPr>
                <w:rFonts w:ascii="Calibri" w:eastAsia="Calibri" w:hAnsi="Calibri" w:cs="Calibri"/>
                <w:b/>
                <w:bCs/>
                <w:color w:val="000000" w:themeColor="text1"/>
                <w:sz w:val="24"/>
                <w:szCs w:val="24"/>
              </w:rPr>
              <w:t>Safe Leave</w:t>
            </w:r>
            <w:r w:rsidRPr="004D0732">
              <w:rPr>
                <w:rFonts w:ascii="Calibri" w:eastAsia="Calibri" w:hAnsi="Calibri" w:cs="Calibri"/>
                <w:color w:val="000000" w:themeColor="text1"/>
                <w:sz w:val="24"/>
                <w:szCs w:val="24"/>
              </w:rPr>
              <w:t xml:space="preserve"> (e</w:t>
            </w:r>
            <w:r>
              <w:rPr>
                <w:rFonts w:ascii="Calibri" w:eastAsia="Calibri" w:hAnsi="Calibri" w:cs="Calibri"/>
                <w:color w:val="000000" w:themeColor="text1"/>
                <w:sz w:val="24"/>
                <w:szCs w:val="24"/>
              </w:rPr>
              <w:t>.g.,</w:t>
            </w:r>
            <w:r w:rsidRPr="004D0732">
              <w:rPr>
                <w:rFonts w:ascii="Calibri" w:eastAsia="Calibri" w:hAnsi="Calibri" w:cs="Calibri"/>
                <w:color w:val="000000" w:themeColor="text1"/>
                <w:sz w:val="24"/>
                <w:szCs w:val="24"/>
              </w:rPr>
              <w:t xml:space="preserve"> Employee needs time off to address intimate partner violence)</w:t>
            </w:r>
          </w:p>
        </w:tc>
        <w:tc>
          <w:tcPr>
            <w:tcW w:w="7198" w:type="dxa"/>
          </w:tcPr>
          <w:p w14:paraId="416DA74A" w14:textId="77777777" w:rsidR="00F41C07" w:rsidRPr="0F8CF784" w:rsidRDefault="00F41C07" w:rsidP="004F0B1F">
            <w:pPr>
              <w:rPr>
                <w:rFonts w:ascii="Calibri" w:eastAsia="Calibri" w:hAnsi="Calibri" w:cs="Calibri"/>
                <w:color w:val="000000" w:themeColor="text1"/>
                <w:sz w:val="24"/>
                <w:szCs w:val="24"/>
              </w:rPr>
            </w:pPr>
            <w:r w:rsidRPr="00064D20">
              <w:rPr>
                <w:rFonts w:ascii="Calibri" w:eastAsia="Calibri" w:hAnsi="Calibri" w:cs="Calibri"/>
                <w:color w:val="000000" w:themeColor="text1"/>
                <w:sz w:val="24"/>
                <w:szCs w:val="24"/>
              </w:rPr>
              <w:t xml:space="preserve">Employer will provide safe leave to the Employee due to situations that may arise related to gender-based violence, </w:t>
            </w:r>
            <w:r>
              <w:rPr>
                <w:rFonts w:ascii="Calibri" w:eastAsia="Calibri" w:hAnsi="Calibri" w:cs="Calibri"/>
                <w:color w:val="000000" w:themeColor="text1"/>
                <w:sz w:val="24"/>
                <w:szCs w:val="24"/>
              </w:rPr>
              <w:t xml:space="preserve">for </w:t>
            </w:r>
            <w:r w:rsidRPr="00064D20">
              <w:rPr>
                <w:rFonts w:ascii="Calibri" w:eastAsia="Calibri" w:hAnsi="Calibri" w:cs="Calibri"/>
                <w:color w:val="000000" w:themeColor="text1"/>
                <w:sz w:val="24"/>
                <w:szCs w:val="24"/>
              </w:rPr>
              <w:t xml:space="preserve">up to a maximum of __ days per year. This leave will be </w:t>
            </w:r>
            <w:r w:rsidRPr="00064D20">
              <w:rPr>
                <w:rFonts w:ascii="Segoe UI Symbol" w:eastAsia="Calibri" w:hAnsi="Segoe UI Symbol" w:cs="Segoe UI Symbol"/>
                <w:color w:val="000000" w:themeColor="text1"/>
                <w:sz w:val="24"/>
                <w:szCs w:val="24"/>
              </w:rPr>
              <w:t>☐</w:t>
            </w:r>
            <w:r w:rsidRPr="00064D20">
              <w:rPr>
                <w:rFonts w:ascii="Calibri" w:eastAsia="Calibri" w:hAnsi="Calibri" w:cs="Calibri"/>
                <w:color w:val="000000" w:themeColor="text1"/>
                <w:sz w:val="24"/>
                <w:szCs w:val="24"/>
              </w:rPr>
              <w:t xml:space="preserve"> Paid or </w:t>
            </w:r>
            <w:r w:rsidRPr="00064D20">
              <w:rPr>
                <w:rFonts w:ascii="Segoe UI Symbol" w:eastAsia="Calibri" w:hAnsi="Segoe UI Symbol" w:cs="Segoe UI Symbol"/>
                <w:color w:val="000000" w:themeColor="text1"/>
                <w:sz w:val="24"/>
                <w:szCs w:val="24"/>
              </w:rPr>
              <w:t>☐</w:t>
            </w:r>
            <w:r w:rsidRPr="00064D20">
              <w:rPr>
                <w:rFonts w:ascii="Calibri" w:eastAsia="Calibri" w:hAnsi="Calibri" w:cs="Calibri"/>
                <w:color w:val="000000" w:themeColor="text1"/>
                <w:sz w:val="24"/>
                <w:szCs w:val="24"/>
              </w:rPr>
              <w:t xml:space="preserve"> Unpaid</w:t>
            </w:r>
          </w:p>
        </w:tc>
      </w:tr>
      <w:tr w:rsidR="00F41C07" w:rsidRPr="0F8CF784" w14:paraId="2B553039" w14:textId="77777777" w:rsidTr="00F41C07">
        <w:trPr>
          <w:trHeight w:val="300"/>
        </w:trPr>
        <w:tc>
          <w:tcPr>
            <w:tcW w:w="2273" w:type="dxa"/>
          </w:tcPr>
          <w:p w14:paraId="6C1782CD" w14:textId="77777777" w:rsidR="00F41C07" w:rsidRPr="0F8CF784" w:rsidRDefault="00F41C07" w:rsidP="004F0B1F">
            <w:pPr>
              <w:rPr>
                <w:rFonts w:ascii="Calibri" w:eastAsia="Calibri" w:hAnsi="Calibri" w:cs="Calibri"/>
                <w:color w:val="000000" w:themeColor="text1"/>
                <w:sz w:val="24"/>
                <w:szCs w:val="24"/>
              </w:rPr>
            </w:pPr>
            <w:r w:rsidRPr="003D60FD">
              <w:rPr>
                <w:rFonts w:ascii="Calibri" w:eastAsia="Calibri" w:hAnsi="Calibri" w:cs="Calibri"/>
                <w:b/>
                <w:bCs/>
                <w:color w:val="000000" w:themeColor="text1"/>
                <w:sz w:val="24"/>
                <w:szCs w:val="24"/>
              </w:rPr>
              <w:t>Bereavement Leave</w:t>
            </w:r>
            <w:r w:rsidRPr="00450017">
              <w:rPr>
                <w:rFonts w:ascii="Calibri" w:eastAsia="Calibri" w:hAnsi="Calibri" w:cs="Calibri"/>
                <w:color w:val="000000" w:themeColor="text1"/>
                <w:sz w:val="24"/>
                <w:szCs w:val="24"/>
              </w:rPr>
              <w:t xml:space="preserve"> (e.</w:t>
            </w:r>
            <w:r>
              <w:rPr>
                <w:rFonts w:ascii="Calibri" w:eastAsia="Calibri" w:hAnsi="Calibri" w:cs="Calibri"/>
                <w:color w:val="000000" w:themeColor="text1"/>
                <w:sz w:val="24"/>
                <w:szCs w:val="24"/>
              </w:rPr>
              <w:t>g.,</w:t>
            </w:r>
            <w:r w:rsidRPr="00450017">
              <w:rPr>
                <w:rFonts w:ascii="Calibri" w:eastAsia="Calibri" w:hAnsi="Calibri" w:cs="Calibri"/>
                <w:color w:val="000000" w:themeColor="text1"/>
                <w:sz w:val="24"/>
                <w:szCs w:val="24"/>
              </w:rPr>
              <w:t xml:space="preserve"> Employee needs </w:t>
            </w:r>
            <w:r>
              <w:rPr>
                <w:rFonts w:ascii="Calibri" w:eastAsia="Calibri" w:hAnsi="Calibri" w:cs="Calibri"/>
                <w:color w:val="000000" w:themeColor="text1"/>
                <w:sz w:val="24"/>
                <w:szCs w:val="24"/>
              </w:rPr>
              <w:t>leave to handle matters related to a death and to grieve)</w:t>
            </w:r>
          </w:p>
        </w:tc>
        <w:tc>
          <w:tcPr>
            <w:tcW w:w="7198" w:type="dxa"/>
          </w:tcPr>
          <w:p w14:paraId="5D01DBAC" w14:textId="77777777" w:rsidR="00F41C07" w:rsidRPr="0F8CF784" w:rsidRDefault="00F41C07" w:rsidP="004F0B1F">
            <w:pPr>
              <w:rPr>
                <w:rFonts w:ascii="Calibri" w:eastAsia="Calibri" w:hAnsi="Calibri" w:cs="Calibri"/>
                <w:color w:val="000000" w:themeColor="text1"/>
                <w:sz w:val="24"/>
                <w:szCs w:val="24"/>
              </w:rPr>
            </w:pPr>
            <w:r w:rsidRPr="00570BCD">
              <w:rPr>
                <w:rFonts w:ascii="Calibri" w:eastAsia="Calibri" w:hAnsi="Calibri" w:cs="Calibri"/>
                <w:color w:val="000000" w:themeColor="text1"/>
                <w:sz w:val="24"/>
                <w:szCs w:val="24"/>
              </w:rPr>
              <w:t>Employer will provide bereavement leave to the Employee in the event of a death in the Employee's family</w:t>
            </w:r>
            <w:r>
              <w:rPr>
                <w:rFonts w:ascii="Calibri" w:eastAsia="Calibri" w:hAnsi="Calibri" w:cs="Calibri"/>
                <w:color w:val="000000" w:themeColor="text1"/>
                <w:sz w:val="24"/>
                <w:szCs w:val="24"/>
              </w:rPr>
              <w:t xml:space="preserve">, for up to a maximum of _____ days per year. </w:t>
            </w:r>
            <w:r w:rsidRPr="00570BCD">
              <w:rPr>
                <w:rFonts w:ascii="Calibri" w:eastAsia="Calibri" w:hAnsi="Calibri" w:cs="Calibri"/>
                <w:color w:val="000000" w:themeColor="text1"/>
                <w:sz w:val="24"/>
                <w:szCs w:val="24"/>
              </w:rPr>
              <w:t xml:space="preserve">This leave will be </w:t>
            </w:r>
            <w:r w:rsidRPr="00570BCD">
              <w:rPr>
                <w:rFonts w:ascii="Segoe UI Symbol" w:eastAsia="Calibri" w:hAnsi="Segoe UI Symbol" w:cs="Segoe UI Symbol"/>
                <w:color w:val="000000" w:themeColor="text1"/>
                <w:sz w:val="24"/>
                <w:szCs w:val="24"/>
              </w:rPr>
              <w:t>☐</w:t>
            </w:r>
            <w:r w:rsidRPr="00570BCD">
              <w:rPr>
                <w:rFonts w:ascii="Calibri" w:eastAsia="Calibri" w:hAnsi="Calibri" w:cs="Calibri"/>
                <w:color w:val="000000" w:themeColor="text1"/>
                <w:sz w:val="24"/>
                <w:szCs w:val="24"/>
              </w:rPr>
              <w:t xml:space="preserve"> Paid or </w:t>
            </w:r>
            <w:r w:rsidRPr="00570BCD">
              <w:rPr>
                <w:rFonts w:ascii="Segoe UI Symbol" w:eastAsia="Calibri" w:hAnsi="Segoe UI Symbol" w:cs="Segoe UI Symbol"/>
                <w:color w:val="000000" w:themeColor="text1"/>
                <w:sz w:val="24"/>
                <w:szCs w:val="24"/>
              </w:rPr>
              <w:t>☐</w:t>
            </w:r>
            <w:r w:rsidRPr="00570BCD">
              <w:rPr>
                <w:rFonts w:ascii="Calibri" w:eastAsia="Calibri" w:hAnsi="Calibri" w:cs="Calibri"/>
                <w:color w:val="000000" w:themeColor="text1"/>
                <w:sz w:val="24"/>
                <w:szCs w:val="24"/>
              </w:rPr>
              <w:t xml:space="preserve"> Unpaid  </w:t>
            </w:r>
          </w:p>
        </w:tc>
      </w:tr>
      <w:tr w:rsidR="00F41C07" w14:paraId="31677E88" w14:textId="77777777" w:rsidTr="00F41C07">
        <w:trPr>
          <w:trHeight w:val="300"/>
        </w:trPr>
        <w:tc>
          <w:tcPr>
            <w:tcW w:w="2273" w:type="dxa"/>
          </w:tcPr>
          <w:p w14:paraId="7E27D345" w14:textId="77777777" w:rsidR="00F41C07" w:rsidRDefault="00F41C07" w:rsidP="004F0B1F">
            <w:pPr>
              <w:spacing w:line="259" w:lineRule="auto"/>
              <w:rPr>
                <w:rFonts w:ascii="Calibri" w:eastAsia="Calibri" w:hAnsi="Calibri" w:cs="Calibri"/>
                <w:color w:val="000000" w:themeColor="text1"/>
                <w:sz w:val="24"/>
                <w:szCs w:val="24"/>
              </w:rPr>
            </w:pPr>
            <w:r w:rsidRPr="003D60FD">
              <w:rPr>
                <w:rFonts w:ascii="Calibri" w:eastAsia="Calibri" w:hAnsi="Calibri" w:cs="Calibri"/>
                <w:b/>
                <w:bCs/>
                <w:color w:val="000000" w:themeColor="text1"/>
                <w:sz w:val="24"/>
                <w:szCs w:val="24"/>
              </w:rPr>
              <w:t>Other:</w:t>
            </w:r>
            <w:r w:rsidRPr="0F8CF784">
              <w:rPr>
                <w:rFonts w:ascii="Calibri" w:eastAsia="Calibri" w:hAnsi="Calibri" w:cs="Calibri"/>
                <w:color w:val="000000" w:themeColor="text1"/>
                <w:sz w:val="24"/>
                <w:szCs w:val="24"/>
              </w:rPr>
              <w:t xml:space="preserve"> __________________________________</w:t>
            </w:r>
          </w:p>
        </w:tc>
        <w:tc>
          <w:tcPr>
            <w:tcW w:w="7198" w:type="dxa"/>
          </w:tcPr>
          <w:p w14:paraId="58E0F2BB" w14:textId="77777777" w:rsidR="00F41C07" w:rsidRDefault="00F41C07" w:rsidP="004F0B1F">
            <w:pPr>
              <w:spacing w:line="259"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Compensation (check one):  ☐ Paid or ☐ </w:t>
            </w:r>
            <w:proofErr w:type="gramStart"/>
            <w:r w:rsidRPr="0F8CF784">
              <w:rPr>
                <w:rFonts w:ascii="Calibri" w:eastAsia="Calibri" w:hAnsi="Calibri" w:cs="Calibri"/>
                <w:color w:val="000000" w:themeColor="text1"/>
                <w:sz w:val="24"/>
                <w:szCs w:val="24"/>
              </w:rPr>
              <w:t>Unpaid</w:t>
            </w:r>
            <w:proofErr w:type="gramEnd"/>
          </w:p>
          <w:p w14:paraId="48CCC2BB" w14:textId="77777777" w:rsidR="00F41C07" w:rsidRDefault="00F41C07" w:rsidP="004F0B1F">
            <w:pPr>
              <w:spacing w:line="259"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Amount of Leave: _________________________________________</w:t>
            </w:r>
          </w:p>
          <w:p w14:paraId="72574EC1" w14:textId="77777777" w:rsidR="00F41C07" w:rsidRDefault="00F41C07" w:rsidP="004F0B1F">
            <w:pPr>
              <w:spacing w:line="259"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What the leave can be used for: ____________________________</w:t>
            </w:r>
          </w:p>
          <w:p w14:paraId="1A75459D" w14:textId="77777777" w:rsidR="00F41C07" w:rsidRDefault="00F41C07" w:rsidP="004F0B1F">
            <w:pPr>
              <w:spacing w:line="259"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Amount of time required to give notice: _______________________</w:t>
            </w:r>
          </w:p>
          <w:p w14:paraId="1FFC697C" w14:textId="77777777" w:rsidR="00F41C07" w:rsidRDefault="00F41C07" w:rsidP="004F0B1F">
            <w:pPr>
              <w:spacing w:line="259" w:lineRule="auto"/>
              <w:rPr>
                <w:rFonts w:ascii="Calibri" w:eastAsia="Calibri" w:hAnsi="Calibri" w:cs="Calibri"/>
                <w:color w:val="000000" w:themeColor="text1"/>
                <w:sz w:val="24"/>
                <w:szCs w:val="24"/>
              </w:rPr>
            </w:pPr>
          </w:p>
        </w:tc>
      </w:tr>
    </w:tbl>
    <w:p w14:paraId="5468313C" w14:textId="33972418" w:rsidR="755EE72A" w:rsidRPr="00F41C07" w:rsidRDefault="755EE72A" w:rsidP="00F41C07">
      <w:pPr>
        <w:spacing w:after="0"/>
        <w:rPr>
          <w:rFonts w:ascii="Calibri" w:eastAsia="Calibri" w:hAnsi="Calibri" w:cs="Calibri"/>
          <w:color w:val="000000" w:themeColor="text1"/>
          <w:sz w:val="24"/>
          <w:szCs w:val="24"/>
        </w:rPr>
      </w:pPr>
    </w:p>
    <w:p w14:paraId="4FDEFB03" w14:textId="72DCABDB" w:rsidR="755EE72A" w:rsidRDefault="2D64C85C" w:rsidP="00AD49B4">
      <w:pPr>
        <w:pStyle w:val="ListParagraph"/>
        <w:numPr>
          <w:ilvl w:val="0"/>
          <w:numId w:val="14"/>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Employer will provide the following paid holidays</w:t>
      </w:r>
      <w:r w:rsidR="00476011">
        <w:rPr>
          <w:rFonts w:ascii="Calibri" w:eastAsia="Calibri" w:hAnsi="Calibri" w:cs="Calibri"/>
          <w:color w:val="000000" w:themeColor="text1"/>
          <w:sz w:val="24"/>
          <w:szCs w:val="24"/>
        </w:rPr>
        <w:t xml:space="preserve">, which will be </w:t>
      </w:r>
      <w:r w:rsidR="00EF4669" w:rsidRPr="4A0CEB69">
        <w:rPr>
          <w:rFonts w:ascii="Calibri" w:eastAsia="Calibri" w:hAnsi="Calibri" w:cs="Calibri"/>
          <w:color w:val="000000" w:themeColor="text1"/>
          <w:sz w:val="24"/>
          <w:szCs w:val="24"/>
        </w:rPr>
        <w:t>☐ Paid or ☐ Unpaid</w:t>
      </w:r>
      <w:r w:rsidRPr="0F8CF784">
        <w:rPr>
          <w:rFonts w:ascii="Calibri" w:eastAsia="Calibri" w:hAnsi="Calibri" w:cs="Calibri"/>
          <w:color w:val="000000" w:themeColor="text1"/>
          <w:sz w:val="24"/>
          <w:szCs w:val="24"/>
        </w:rPr>
        <w:t>: _______________________________________________________________________________________________________________________________________________________________________________________________________________________</w:t>
      </w:r>
    </w:p>
    <w:p w14:paraId="65C3C4E5" w14:textId="627BCA6F" w:rsidR="00BE0DDC" w:rsidRDefault="00BE0DDC">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br w:type="page"/>
      </w:r>
    </w:p>
    <w:p w14:paraId="3D21CEF9" w14:textId="2E1F5A54" w:rsidR="755EE72A" w:rsidRDefault="2D64C85C" w:rsidP="00AD49B4">
      <w:pPr>
        <w:pStyle w:val="ListParagraph"/>
        <w:numPr>
          <w:ilvl w:val="0"/>
          <w:numId w:val="14"/>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lastRenderedPageBreak/>
        <w:t>For any above holidays that the Employee agreed to work, Employer will provide to the Employee (</w:t>
      </w:r>
      <w:r w:rsidR="0089497F">
        <w:rPr>
          <w:rFonts w:ascii="Calibri" w:eastAsia="Calibri" w:hAnsi="Calibri" w:cs="Calibri"/>
          <w:color w:val="000000" w:themeColor="text1"/>
          <w:sz w:val="24"/>
          <w:szCs w:val="24"/>
        </w:rPr>
        <w:t>e</w:t>
      </w:r>
      <w:r w:rsidRPr="0F8CF784">
        <w:rPr>
          <w:rFonts w:ascii="Calibri" w:eastAsia="Calibri" w:hAnsi="Calibri" w:cs="Calibri"/>
          <w:color w:val="000000" w:themeColor="text1"/>
          <w:sz w:val="24"/>
          <w:szCs w:val="24"/>
        </w:rPr>
        <w:t>.</w:t>
      </w:r>
      <w:r w:rsidR="0089497F">
        <w:rPr>
          <w:rFonts w:ascii="Calibri" w:eastAsia="Calibri" w:hAnsi="Calibri" w:cs="Calibri"/>
          <w:color w:val="000000" w:themeColor="text1"/>
          <w:sz w:val="24"/>
          <w:szCs w:val="24"/>
        </w:rPr>
        <w:t>g</w:t>
      </w:r>
      <w:r w:rsidRPr="0F8CF784">
        <w:rPr>
          <w:rFonts w:ascii="Calibri" w:eastAsia="Calibri" w:hAnsi="Calibri" w:cs="Calibri"/>
          <w:color w:val="000000" w:themeColor="text1"/>
          <w:sz w:val="24"/>
          <w:szCs w:val="24"/>
        </w:rPr>
        <w:t>., premium pay, additional vacation leave, etc.): _______________________________________________________________________________________________________________________________________________________________________________________________________________________</w:t>
      </w:r>
    </w:p>
    <w:p w14:paraId="18FB795D" w14:textId="29CB3480" w:rsidR="145A9CA6" w:rsidRPr="00ED031F" w:rsidRDefault="145A9CA6" w:rsidP="267B8C97">
      <w:pPr>
        <w:spacing w:after="0"/>
        <w:rPr>
          <w:rFonts w:ascii="Calibri" w:eastAsia="Calibri" w:hAnsi="Calibri" w:cs="Calibri"/>
          <w:color w:val="000000" w:themeColor="text1"/>
          <w:sz w:val="24"/>
          <w:szCs w:val="24"/>
        </w:rPr>
      </w:pPr>
    </w:p>
    <w:p w14:paraId="5A8E0830" w14:textId="17C6444F" w:rsidR="332A2C8F" w:rsidRDefault="00EF4669" w:rsidP="0F8CF784">
      <w:pPr>
        <w:spacing w:after="0"/>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I</w:t>
      </w:r>
      <w:r w:rsidR="189D9AA7" w:rsidRPr="0F8CF784">
        <w:rPr>
          <w:rFonts w:ascii="Calibri" w:eastAsia="Calibri" w:hAnsi="Calibri" w:cs="Calibri"/>
          <w:b/>
          <w:bCs/>
          <w:color w:val="000000" w:themeColor="text1"/>
          <w:sz w:val="24"/>
          <w:szCs w:val="24"/>
        </w:rPr>
        <w:t xml:space="preserve">X. </w:t>
      </w:r>
      <w:r w:rsidR="332A2C8F" w:rsidRPr="0F8CF784">
        <w:rPr>
          <w:rFonts w:ascii="Calibri" w:eastAsia="Calibri" w:hAnsi="Calibri" w:cs="Calibri"/>
          <w:b/>
          <w:bCs/>
          <w:color w:val="000000" w:themeColor="text1"/>
          <w:sz w:val="24"/>
          <w:szCs w:val="24"/>
        </w:rPr>
        <w:t>Workplace Health and Safety</w:t>
      </w:r>
    </w:p>
    <w:p w14:paraId="53214261" w14:textId="7E83FF2D" w:rsidR="7B5A1837" w:rsidRDefault="7B5A1837" w:rsidP="00AD49B4">
      <w:pPr>
        <w:pStyle w:val="ListParagraph"/>
        <w:numPr>
          <w:ilvl w:val="0"/>
          <w:numId w:val="9"/>
        </w:numPr>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Expectations around COVID-19 and other infectious diseases protocols, including vaccinations, include: _______________________________________________________________________________________________________________________________________________________________________________________________________________________</w:t>
      </w:r>
    </w:p>
    <w:p w14:paraId="6B8D3E4D" w14:textId="45ECAA63" w:rsidR="7799571A" w:rsidRDefault="7799571A" w:rsidP="00AD49B4">
      <w:pPr>
        <w:pStyle w:val="ListParagraph"/>
        <w:numPr>
          <w:ilvl w:val="0"/>
          <w:numId w:val="9"/>
        </w:numPr>
        <w:spacing w:after="0" w:line="240" w:lineRule="auto"/>
        <w:rPr>
          <w:rFonts w:ascii="Calibri" w:eastAsia="Calibri" w:hAnsi="Calibri" w:cs="Calibri"/>
          <w:sz w:val="24"/>
          <w:szCs w:val="24"/>
        </w:rPr>
      </w:pPr>
      <w:r w:rsidRPr="175F7E36">
        <w:rPr>
          <w:rFonts w:ascii="Calibri" w:eastAsia="Calibri" w:hAnsi="Calibri" w:cs="Calibri"/>
          <w:color w:val="000000" w:themeColor="text1"/>
          <w:sz w:val="24"/>
          <w:szCs w:val="24"/>
        </w:rPr>
        <w:t>Employer will obtain</w:t>
      </w:r>
      <w:r w:rsidR="00EF4669">
        <w:rPr>
          <w:rFonts w:ascii="Calibri" w:eastAsia="Calibri" w:hAnsi="Calibri" w:cs="Calibri"/>
          <w:color w:val="000000" w:themeColor="text1"/>
          <w:sz w:val="24"/>
          <w:szCs w:val="24"/>
        </w:rPr>
        <w:t>, as required by applicable law,</w:t>
      </w:r>
      <w:r w:rsidRPr="175F7E36">
        <w:rPr>
          <w:rFonts w:ascii="Calibri" w:eastAsia="Calibri" w:hAnsi="Calibri" w:cs="Calibri"/>
          <w:color w:val="000000" w:themeColor="text1"/>
          <w:sz w:val="24"/>
          <w:szCs w:val="24"/>
        </w:rPr>
        <w:t xml:space="preserve"> workers’ compensation insurance or the equivalent (e.g., through self-insurance or homeowner’s insurance) to cover wage-loss and medical benefits, as appropriate in the event that the Employee is injured or sickened on the job (check one):  ☐ Yes (Details of insurance: _____________________) or ☐ No</w:t>
      </w:r>
    </w:p>
    <w:p w14:paraId="4BFC4895" w14:textId="73D67A85" w:rsidR="0A072724" w:rsidRDefault="0A072724" w:rsidP="175F7E36">
      <w:pPr>
        <w:pStyle w:val="ListParagraph"/>
        <w:numPr>
          <w:ilvl w:val="0"/>
          <w:numId w:val="9"/>
        </w:numPr>
        <w:spacing w:after="0" w:line="240" w:lineRule="auto"/>
        <w:rPr>
          <w:rFonts w:ascii="Calibri" w:eastAsia="Calibri" w:hAnsi="Calibri" w:cs="Calibri"/>
          <w:color w:val="000000" w:themeColor="text1"/>
          <w:sz w:val="24"/>
          <w:szCs w:val="24"/>
        </w:rPr>
      </w:pPr>
      <w:r w:rsidRPr="175F7E36">
        <w:rPr>
          <w:rFonts w:ascii="Calibri" w:eastAsia="Calibri" w:hAnsi="Calibri" w:cs="Calibri"/>
          <w:color w:val="000000" w:themeColor="text1"/>
          <w:sz w:val="24"/>
          <w:szCs w:val="24"/>
        </w:rPr>
        <w:t xml:space="preserve">If applicable to the type of work to be performed, Employer and Employee should </w:t>
      </w:r>
      <w:r w:rsidR="66A3641F" w:rsidRPr="175F7E36">
        <w:rPr>
          <w:rFonts w:ascii="Calibri" w:eastAsia="Calibri" w:hAnsi="Calibri" w:cs="Calibri"/>
          <w:color w:val="000000" w:themeColor="text1"/>
          <w:sz w:val="24"/>
          <w:szCs w:val="24"/>
        </w:rPr>
        <w:t>identify</w:t>
      </w:r>
      <w:r w:rsidRPr="175F7E36">
        <w:rPr>
          <w:rFonts w:ascii="Calibri" w:eastAsia="Calibri" w:hAnsi="Calibri" w:cs="Calibri"/>
          <w:color w:val="000000" w:themeColor="text1"/>
          <w:sz w:val="24"/>
          <w:szCs w:val="24"/>
        </w:rPr>
        <w:t xml:space="preserve"> risk factors that commonly contribute to work-related injuries (e.g., use of chemicals, lifting, bending, repetitive motion, slips, trips, and falls), and take steps to properly</w:t>
      </w:r>
      <w:r w:rsidR="6377357A" w:rsidRPr="175F7E36">
        <w:rPr>
          <w:rFonts w:ascii="Calibri" w:eastAsia="Calibri" w:hAnsi="Calibri" w:cs="Calibri"/>
          <w:color w:val="000000" w:themeColor="text1"/>
          <w:sz w:val="24"/>
          <w:szCs w:val="24"/>
        </w:rPr>
        <w:t xml:space="preserve"> mitigate these risk factors.</w:t>
      </w:r>
    </w:p>
    <w:p w14:paraId="45D89828" w14:textId="5C18386E" w:rsidR="6377357A" w:rsidRDefault="6377357A" w:rsidP="175F7E36">
      <w:pPr>
        <w:pStyle w:val="ListParagraph"/>
        <w:numPr>
          <w:ilvl w:val="0"/>
          <w:numId w:val="9"/>
        </w:numPr>
        <w:spacing w:after="0" w:line="240" w:lineRule="auto"/>
        <w:rPr>
          <w:rFonts w:ascii="Calibri" w:eastAsia="Calibri" w:hAnsi="Calibri" w:cs="Calibri"/>
          <w:color w:val="000000" w:themeColor="text1"/>
          <w:sz w:val="24"/>
          <w:szCs w:val="24"/>
        </w:rPr>
      </w:pPr>
      <w:r w:rsidRPr="175F7E36">
        <w:rPr>
          <w:rFonts w:ascii="Calibri" w:eastAsia="Calibri" w:hAnsi="Calibri" w:cs="Calibri"/>
          <w:color w:val="000000" w:themeColor="text1"/>
          <w:sz w:val="24"/>
          <w:szCs w:val="24"/>
        </w:rPr>
        <w:t>If applicable, assess whether there is potential risk of violence for the worker from anyone in the home or neighborhood</w:t>
      </w:r>
      <w:r w:rsidR="00250651">
        <w:rPr>
          <w:rFonts w:ascii="Calibri" w:eastAsia="Calibri" w:hAnsi="Calibri" w:cs="Calibri"/>
          <w:color w:val="000000" w:themeColor="text1"/>
          <w:sz w:val="24"/>
          <w:szCs w:val="24"/>
        </w:rPr>
        <w:t>, and if applicable, develop a plan to mitigate this risk</w:t>
      </w:r>
      <w:r w:rsidRPr="175F7E36">
        <w:rPr>
          <w:rFonts w:ascii="Calibri" w:eastAsia="Calibri" w:hAnsi="Calibri" w:cs="Calibri"/>
          <w:color w:val="000000" w:themeColor="text1"/>
          <w:sz w:val="24"/>
          <w:szCs w:val="24"/>
        </w:rPr>
        <w:t xml:space="preserve">. </w:t>
      </w:r>
    </w:p>
    <w:p w14:paraId="230AD673" w14:textId="09C46760" w:rsidR="6377357A" w:rsidRPr="003D60FD" w:rsidRDefault="00D95B46" w:rsidP="00D95B46">
      <w:pPr>
        <w:pStyle w:val="ListParagraph"/>
        <w:numPr>
          <w:ilvl w:val="0"/>
          <w:numId w:val="9"/>
        </w:numPr>
        <w:spacing w:after="0" w:line="240" w:lineRule="auto"/>
        <w:rPr>
          <w:rFonts w:ascii="Calibri" w:eastAsia="Calibri" w:hAnsi="Calibri" w:cs="Calibri"/>
          <w:color w:val="000000" w:themeColor="text1"/>
          <w:sz w:val="24"/>
          <w:szCs w:val="24"/>
        </w:rPr>
      </w:pPr>
      <w:r w:rsidRPr="175F7E36">
        <w:rPr>
          <w:rFonts w:ascii="Calibri" w:eastAsia="Calibri" w:hAnsi="Calibri" w:cs="Calibri"/>
          <w:color w:val="000000" w:themeColor="text1"/>
          <w:sz w:val="24"/>
          <w:szCs w:val="24"/>
        </w:rPr>
        <w:t xml:space="preserve">The employer will ensure that training is provided </w:t>
      </w:r>
      <w:r w:rsidR="005042D9">
        <w:rPr>
          <w:rFonts w:ascii="Calibri" w:eastAsia="Calibri" w:hAnsi="Calibri" w:cs="Calibri"/>
          <w:color w:val="000000" w:themeColor="text1"/>
          <w:sz w:val="24"/>
          <w:szCs w:val="24"/>
        </w:rPr>
        <w:t xml:space="preserve">to the Employee </w:t>
      </w:r>
      <w:r w:rsidRPr="175F7E36">
        <w:rPr>
          <w:rFonts w:ascii="Calibri" w:eastAsia="Calibri" w:hAnsi="Calibri" w:cs="Calibri"/>
          <w:color w:val="000000" w:themeColor="text1"/>
          <w:sz w:val="24"/>
          <w:szCs w:val="24"/>
        </w:rPr>
        <w:t xml:space="preserve">about the </w:t>
      </w:r>
      <w:r>
        <w:rPr>
          <w:rFonts w:ascii="Calibri" w:eastAsia="Calibri" w:hAnsi="Calibri" w:cs="Calibri"/>
          <w:color w:val="000000" w:themeColor="text1"/>
          <w:sz w:val="24"/>
          <w:szCs w:val="24"/>
        </w:rPr>
        <w:t xml:space="preserve">safe and </w:t>
      </w:r>
      <w:r w:rsidRPr="175F7E36">
        <w:rPr>
          <w:rFonts w:ascii="Calibri" w:eastAsia="Calibri" w:hAnsi="Calibri" w:cs="Calibri"/>
          <w:color w:val="000000" w:themeColor="text1"/>
          <w:sz w:val="24"/>
          <w:szCs w:val="24"/>
        </w:rPr>
        <w:t>proper use of chemicals, any specialized tools, and personal protective equipment</w:t>
      </w:r>
      <w:r w:rsidR="005042D9">
        <w:rPr>
          <w:rFonts w:ascii="Calibri" w:eastAsia="Calibri" w:hAnsi="Calibri" w:cs="Calibri"/>
          <w:color w:val="000000" w:themeColor="text1"/>
          <w:sz w:val="24"/>
          <w:szCs w:val="24"/>
        </w:rPr>
        <w:t xml:space="preserve"> used in the course of work</w:t>
      </w:r>
      <w:r w:rsidRPr="175F7E36">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w:t>
      </w:r>
      <w:r w:rsidR="00E37CB7">
        <w:rPr>
          <w:rFonts w:ascii="Calibri" w:eastAsia="Calibri" w:hAnsi="Calibri" w:cs="Calibri"/>
          <w:color w:val="000000" w:themeColor="text1"/>
          <w:sz w:val="24"/>
          <w:szCs w:val="24"/>
        </w:rPr>
        <w:t>If Employee uses chemicals for work, t</w:t>
      </w:r>
      <w:r w:rsidR="6377357A" w:rsidRPr="003D60FD">
        <w:rPr>
          <w:rFonts w:ascii="Calibri" w:eastAsia="Calibri" w:hAnsi="Calibri" w:cs="Calibri"/>
          <w:color w:val="000000" w:themeColor="text1"/>
          <w:sz w:val="24"/>
          <w:szCs w:val="24"/>
        </w:rPr>
        <w:t xml:space="preserve">he </w:t>
      </w:r>
      <w:r w:rsidR="0074260A">
        <w:rPr>
          <w:rFonts w:ascii="Calibri" w:eastAsia="Calibri" w:hAnsi="Calibri" w:cs="Calibri"/>
          <w:color w:val="000000" w:themeColor="text1"/>
          <w:sz w:val="24"/>
          <w:szCs w:val="24"/>
        </w:rPr>
        <w:t>E</w:t>
      </w:r>
      <w:r w:rsidR="6377357A" w:rsidRPr="003D60FD">
        <w:rPr>
          <w:rFonts w:ascii="Calibri" w:eastAsia="Calibri" w:hAnsi="Calibri" w:cs="Calibri"/>
          <w:color w:val="000000" w:themeColor="text1"/>
          <w:sz w:val="24"/>
          <w:szCs w:val="24"/>
        </w:rPr>
        <w:t>mployer will ensure that safety data sheets are available for all chemicals used in the course of work.</w:t>
      </w:r>
    </w:p>
    <w:p w14:paraId="0F736455" w14:textId="69C5CAAA" w:rsidR="0F8CF784" w:rsidRDefault="0F8CF784" w:rsidP="0F8CF784">
      <w:pPr>
        <w:spacing w:after="0"/>
        <w:rPr>
          <w:rFonts w:ascii="Calibri" w:eastAsia="Calibri" w:hAnsi="Calibri" w:cs="Calibri"/>
          <w:color w:val="000000" w:themeColor="text1"/>
          <w:sz w:val="24"/>
          <w:szCs w:val="24"/>
        </w:rPr>
      </w:pPr>
    </w:p>
    <w:p w14:paraId="55E79965" w14:textId="76B8000D" w:rsidR="1355967F" w:rsidRDefault="1355967F" w:rsidP="0F8CF784">
      <w:pPr>
        <w:spacing w:after="0" w:line="240" w:lineRule="auto"/>
        <w:rPr>
          <w:rStyle w:val="EndnoteReference"/>
          <w:rFonts w:ascii="Calibri" w:eastAsia="Calibri" w:hAnsi="Calibri" w:cs="Calibri"/>
          <w:color w:val="000000" w:themeColor="text1"/>
          <w:sz w:val="24"/>
          <w:szCs w:val="24"/>
        </w:rPr>
      </w:pPr>
      <w:r w:rsidRPr="0F8CF784">
        <w:rPr>
          <w:rFonts w:ascii="Calibri" w:eastAsia="Calibri" w:hAnsi="Calibri" w:cs="Calibri"/>
          <w:b/>
          <w:bCs/>
          <w:color w:val="000000" w:themeColor="text1"/>
          <w:sz w:val="24"/>
          <w:szCs w:val="24"/>
        </w:rPr>
        <w:t xml:space="preserve">X. </w:t>
      </w:r>
      <w:r w:rsidR="7B5A1837" w:rsidRPr="0F8CF784">
        <w:rPr>
          <w:rFonts w:ascii="Calibri" w:eastAsia="Calibri" w:hAnsi="Calibri" w:cs="Calibri"/>
          <w:b/>
          <w:bCs/>
          <w:color w:val="000000" w:themeColor="text1"/>
          <w:sz w:val="24"/>
          <w:szCs w:val="24"/>
        </w:rPr>
        <w:t>Disability Accommodations</w:t>
      </w:r>
    </w:p>
    <w:p w14:paraId="3C224F22" w14:textId="09D6821E" w:rsidR="50936596" w:rsidRDefault="50936596" w:rsidP="00F41C07">
      <w:pPr>
        <w:pStyle w:val="ListParagraph"/>
        <w:numPr>
          <w:ilvl w:val="0"/>
          <w:numId w:val="8"/>
        </w:numPr>
        <w:spacing w:after="0" w:line="240" w:lineRule="auto"/>
      </w:pPr>
      <w:r w:rsidRPr="0F8CF784">
        <w:rPr>
          <w:rFonts w:ascii="Calibri" w:eastAsia="Calibri" w:hAnsi="Calibri" w:cs="Calibri"/>
          <w:color w:val="000000" w:themeColor="text1"/>
          <w:sz w:val="24"/>
          <w:szCs w:val="24"/>
        </w:rPr>
        <w:t xml:space="preserve">If applicable, </w:t>
      </w:r>
      <w:r w:rsidR="363E3C4C" w:rsidRPr="0F8CF784">
        <w:rPr>
          <w:rFonts w:ascii="Calibri" w:eastAsia="Calibri" w:hAnsi="Calibri" w:cs="Calibri"/>
          <w:color w:val="000000" w:themeColor="text1"/>
          <w:sz w:val="24"/>
          <w:szCs w:val="24"/>
        </w:rPr>
        <w:t>Employer agrees to the following accommodations for the Employee due to a temporary or permanent</w:t>
      </w:r>
      <w:r w:rsidR="00F41C07">
        <w:rPr>
          <w:rFonts w:ascii="Calibri" w:eastAsia="Calibri" w:hAnsi="Calibri" w:cs="Calibri"/>
          <w:color w:val="000000" w:themeColor="text1"/>
          <w:sz w:val="24"/>
          <w:szCs w:val="24"/>
        </w:rPr>
        <w:t xml:space="preserve"> </w:t>
      </w:r>
      <w:r w:rsidR="363E3C4C" w:rsidRPr="0F8CF784">
        <w:rPr>
          <w:rFonts w:ascii="Calibri" w:eastAsia="Calibri" w:hAnsi="Calibri" w:cs="Calibri"/>
          <w:color w:val="000000" w:themeColor="text1"/>
          <w:sz w:val="24"/>
          <w:szCs w:val="24"/>
        </w:rPr>
        <w:t>disability:</w:t>
      </w:r>
      <w:r w:rsidR="00F41C07">
        <w:rPr>
          <w:rFonts w:ascii="Calibri" w:eastAsia="Calibri" w:hAnsi="Calibri" w:cs="Calibri"/>
          <w:color w:val="000000" w:themeColor="text1"/>
          <w:sz w:val="24"/>
          <w:szCs w:val="24"/>
        </w:rPr>
        <w:t xml:space="preserve"> </w:t>
      </w:r>
      <w:r w:rsidR="363E3C4C" w:rsidRPr="00F41C07">
        <w:rPr>
          <w:rFonts w:ascii="Calibri" w:eastAsia="Calibri" w:hAnsi="Calibri" w:cs="Calibri"/>
          <w:color w:val="000000" w:themeColor="text1"/>
          <w:sz w:val="24"/>
          <w:szCs w:val="24"/>
        </w:rPr>
        <w:t>_______________________________________________________________________________________________________________________________________________________________________________________________________________</w:t>
      </w:r>
      <w:r w:rsidR="003D60FD" w:rsidRPr="00F41C07">
        <w:rPr>
          <w:rFonts w:ascii="Calibri" w:eastAsia="Calibri" w:hAnsi="Calibri" w:cs="Calibri"/>
          <w:color w:val="000000" w:themeColor="text1"/>
          <w:sz w:val="24"/>
          <w:szCs w:val="24"/>
        </w:rPr>
        <w:t>_</w:t>
      </w:r>
      <w:r w:rsidR="00F41C07">
        <w:rPr>
          <w:rFonts w:ascii="Calibri" w:eastAsia="Calibri" w:hAnsi="Calibri" w:cs="Calibri"/>
          <w:color w:val="000000" w:themeColor="text1"/>
          <w:sz w:val="24"/>
          <w:szCs w:val="24"/>
        </w:rPr>
        <w:t>________</w:t>
      </w:r>
    </w:p>
    <w:p w14:paraId="12789D2F" w14:textId="597874D4" w:rsidR="00BE0DDC" w:rsidRDefault="00BE0DDC">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br w:type="page"/>
      </w:r>
    </w:p>
    <w:p w14:paraId="7D26BC8F" w14:textId="5098180A" w:rsidR="00F41C07" w:rsidRDefault="00F41C07" w:rsidP="003D60FD">
      <w:pPr>
        <w:spacing w:after="0" w:line="240" w:lineRule="auto"/>
        <w:rPr>
          <w:rFonts w:ascii="Calibri" w:eastAsia="Calibri" w:hAnsi="Calibri" w:cs="Calibri"/>
          <w:b/>
          <w:bCs/>
          <w:color w:val="000000" w:themeColor="text1"/>
          <w:sz w:val="24"/>
          <w:szCs w:val="24"/>
        </w:rPr>
      </w:pPr>
    </w:p>
    <w:p w14:paraId="3013FF81" w14:textId="2BEBDC8B" w:rsidR="27ED2442" w:rsidRDefault="5F11E958" w:rsidP="003D60FD">
      <w:pPr>
        <w:spacing w:after="0" w:line="240" w:lineRule="auto"/>
        <w:rPr>
          <w:rFonts w:ascii="Calibri" w:eastAsia="Calibri" w:hAnsi="Calibri" w:cs="Calibri"/>
          <w:b/>
          <w:bCs/>
          <w:color w:val="000000" w:themeColor="text1"/>
          <w:sz w:val="24"/>
          <w:szCs w:val="24"/>
        </w:rPr>
      </w:pPr>
      <w:r w:rsidRPr="655BF33C">
        <w:rPr>
          <w:rFonts w:ascii="Calibri" w:eastAsia="Calibri" w:hAnsi="Calibri" w:cs="Calibri"/>
          <w:b/>
          <w:bCs/>
          <w:color w:val="000000" w:themeColor="text1"/>
          <w:sz w:val="24"/>
          <w:szCs w:val="24"/>
        </w:rPr>
        <w:t>XI. Workplace Dignity and Respect</w:t>
      </w:r>
    </w:p>
    <w:p w14:paraId="39C92C2A" w14:textId="65F928F6" w:rsidR="0D841CE1" w:rsidRDefault="0D841CE1" w:rsidP="00AD49B4">
      <w:pPr>
        <w:pStyle w:val="ListParagraph"/>
        <w:numPr>
          <w:ilvl w:val="0"/>
          <w:numId w:val="2"/>
        </w:numPr>
        <w:spacing w:after="0"/>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Employer and Employee understand and agree to treat each other with respect and dignity in all interaction</w:t>
      </w:r>
      <w:r w:rsidR="00F15A44">
        <w:rPr>
          <w:rFonts w:ascii="Calibri" w:eastAsia="Calibri" w:hAnsi="Calibri" w:cs="Calibri"/>
          <w:color w:val="000000" w:themeColor="text1"/>
          <w:sz w:val="24"/>
          <w:szCs w:val="24"/>
        </w:rPr>
        <w:t>s</w:t>
      </w:r>
      <w:r w:rsidRPr="0F8CF784">
        <w:rPr>
          <w:rFonts w:ascii="Calibri" w:eastAsia="Calibri" w:hAnsi="Calibri" w:cs="Calibri"/>
          <w:color w:val="000000" w:themeColor="text1"/>
          <w:sz w:val="24"/>
          <w:szCs w:val="24"/>
        </w:rPr>
        <w:t xml:space="preserve"> and forms of communication. They also understand and agree that discrimination, violence and harassment, including gender-based violence and harassment, is prohibited. This prohibition applies to all members of the household and guests and includes but is not limited to </w:t>
      </w:r>
      <w:r w:rsidR="00260C4D">
        <w:rPr>
          <w:rFonts w:ascii="Calibri" w:eastAsia="Calibri" w:hAnsi="Calibri" w:cs="Calibri"/>
          <w:color w:val="000000" w:themeColor="text1"/>
          <w:sz w:val="24"/>
          <w:szCs w:val="24"/>
        </w:rPr>
        <w:t>crude</w:t>
      </w:r>
      <w:r w:rsidR="00260C4D" w:rsidRPr="0F8CF784">
        <w:rPr>
          <w:rFonts w:ascii="Calibri" w:eastAsia="Calibri" w:hAnsi="Calibri" w:cs="Calibri"/>
          <w:color w:val="000000" w:themeColor="text1"/>
          <w:sz w:val="24"/>
          <w:szCs w:val="24"/>
        </w:rPr>
        <w:t xml:space="preserve"> </w:t>
      </w:r>
      <w:r w:rsidRPr="0F8CF784">
        <w:rPr>
          <w:rFonts w:ascii="Calibri" w:eastAsia="Calibri" w:hAnsi="Calibri" w:cs="Calibri"/>
          <w:color w:val="000000" w:themeColor="text1"/>
          <w:sz w:val="24"/>
          <w:szCs w:val="24"/>
        </w:rPr>
        <w:t>or sexual comments about appearance, body, or clothes; pornographic or sexually explicit images; unwelcome or inappropriate touching;</w:t>
      </w:r>
      <w:r w:rsidR="00260C4D">
        <w:rPr>
          <w:rFonts w:ascii="Calibri" w:eastAsia="Calibri" w:hAnsi="Calibri" w:cs="Calibri"/>
          <w:color w:val="000000" w:themeColor="text1"/>
          <w:sz w:val="24"/>
          <w:szCs w:val="24"/>
        </w:rPr>
        <w:t xml:space="preserve"> sexual harassment, sexual assault, up to and including rape;</w:t>
      </w:r>
      <w:r w:rsidRPr="0F8CF784">
        <w:rPr>
          <w:rFonts w:ascii="Calibri" w:eastAsia="Calibri" w:hAnsi="Calibri" w:cs="Calibri"/>
          <w:color w:val="000000" w:themeColor="text1"/>
          <w:sz w:val="24"/>
          <w:szCs w:val="24"/>
        </w:rPr>
        <w:t xml:space="preserve"> threatening to terminate employment or reduce pay if </w:t>
      </w:r>
      <w:r w:rsidR="00B309A8">
        <w:rPr>
          <w:rFonts w:ascii="Calibri" w:eastAsia="Calibri" w:hAnsi="Calibri" w:cs="Calibri"/>
          <w:color w:val="000000" w:themeColor="text1"/>
          <w:sz w:val="24"/>
          <w:szCs w:val="24"/>
        </w:rPr>
        <w:t>E</w:t>
      </w:r>
      <w:r w:rsidR="004E6226">
        <w:rPr>
          <w:rFonts w:ascii="Calibri" w:eastAsia="Calibri" w:hAnsi="Calibri" w:cs="Calibri"/>
          <w:color w:val="000000" w:themeColor="text1"/>
          <w:sz w:val="24"/>
          <w:szCs w:val="24"/>
        </w:rPr>
        <w:t xml:space="preserve">mployee </w:t>
      </w:r>
      <w:r w:rsidRPr="0F8CF784">
        <w:rPr>
          <w:rFonts w:ascii="Calibri" w:eastAsia="Calibri" w:hAnsi="Calibri" w:cs="Calibri"/>
          <w:color w:val="000000" w:themeColor="text1"/>
          <w:sz w:val="24"/>
          <w:szCs w:val="24"/>
        </w:rPr>
        <w:t>refuses sexual advances; and making sexist or derogatory comments based on gender. The Employee has the right to leave employment if discriminated against, abused, harassed, or subject to violence.</w:t>
      </w:r>
    </w:p>
    <w:p w14:paraId="779211D6" w14:textId="037B3193" w:rsidR="0D841CE1" w:rsidRDefault="0D841CE1" w:rsidP="3E17B965">
      <w:pPr>
        <w:pStyle w:val="ListParagraph"/>
        <w:numPr>
          <w:ilvl w:val="0"/>
          <w:numId w:val="2"/>
        </w:numPr>
        <w:spacing w:after="0" w:line="240" w:lineRule="auto"/>
        <w:rPr>
          <w:rStyle w:val="EndnoteReference"/>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Employer shall not retain Employee’s original documents or personal effects (e.g., passport, social security card, work visa, etc.).</w:t>
      </w:r>
    </w:p>
    <w:p w14:paraId="051C373C" w14:textId="2C6F75FD" w:rsidR="0D841CE1" w:rsidRDefault="0D841CE1" w:rsidP="00AD49B4">
      <w:pPr>
        <w:pStyle w:val="ListParagraph"/>
        <w:numPr>
          <w:ilvl w:val="0"/>
          <w:numId w:val="2"/>
        </w:numPr>
        <w:spacing w:after="0" w:line="240"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Employer understands that it is illegal to retaliate against Employee for asserting their rights under the Fair Labor Standards Act. Other laws may offer further protections against retaliation. </w:t>
      </w:r>
      <w:r w:rsidR="00962FA7" w:rsidRPr="1E3E4F39">
        <w:rPr>
          <w:rFonts w:ascii="Calibri" w:eastAsia="Calibri" w:hAnsi="Calibri" w:cs="Calibri"/>
          <w:color w:val="000000" w:themeColor="text1"/>
          <w:sz w:val="24"/>
          <w:szCs w:val="24"/>
        </w:rPr>
        <w:t>Employer also agrees not to retaliate against Employee for raising concerns about possible violations</w:t>
      </w:r>
      <w:r w:rsidR="00FE72B7" w:rsidRPr="3E17B965">
        <w:rPr>
          <w:rFonts w:ascii="Calibri" w:eastAsia="Calibri" w:hAnsi="Calibri" w:cs="Calibri"/>
          <w:color w:val="000000" w:themeColor="text1"/>
          <w:sz w:val="24"/>
          <w:szCs w:val="24"/>
        </w:rPr>
        <w:t xml:space="preserve"> of</w:t>
      </w:r>
      <w:r w:rsidR="00962FA7" w:rsidRPr="1E3E4F39">
        <w:rPr>
          <w:rFonts w:ascii="Calibri" w:eastAsia="Calibri" w:hAnsi="Calibri" w:cs="Calibri"/>
          <w:color w:val="000000" w:themeColor="text1"/>
          <w:sz w:val="24"/>
          <w:szCs w:val="24"/>
        </w:rPr>
        <w:t xml:space="preserve"> the terms of this contract. </w:t>
      </w:r>
    </w:p>
    <w:p w14:paraId="1AA25311" w14:textId="06F00C55" w:rsidR="0D841CE1" w:rsidRDefault="0D841CE1" w:rsidP="3E17B965">
      <w:pPr>
        <w:pStyle w:val="ListParagraph"/>
        <w:numPr>
          <w:ilvl w:val="0"/>
          <w:numId w:val="2"/>
        </w:numPr>
        <w:spacing w:after="0" w:line="240" w:lineRule="auto"/>
        <w:rPr>
          <w:rStyle w:val="EndnoteReference"/>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 xml:space="preserve">The Employer understands that the Employee </w:t>
      </w:r>
      <w:r w:rsidR="00962FA7">
        <w:rPr>
          <w:rFonts w:ascii="Calibri" w:eastAsia="Calibri" w:hAnsi="Calibri" w:cs="Calibri"/>
          <w:color w:val="000000" w:themeColor="text1"/>
          <w:sz w:val="24"/>
          <w:szCs w:val="24"/>
        </w:rPr>
        <w:t>may be</w:t>
      </w:r>
      <w:r w:rsidR="00962FA7" w:rsidRPr="0F8CF784">
        <w:rPr>
          <w:rFonts w:ascii="Calibri" w:eastAsia="Calibri" w:hAnsi="Calibri" w:cs="Calibri"/>
          <w:color w:val="000000" w:themeColor="text1"/>
          <w:sz w:val="24"/>
          <w:szCs w:val="24"/>
        </w:rPr>
        <w:t xml:space="preserve"> </w:t>
      </w:r>
      <w:r w:rsidRPr="0F8CF784">
        <w:rPr>
          <w:rFonts w:ascii="Calibri" w:eastAsia="Calibri" w:hAnsi="Calibri" w:cs="Calibri"/>
          <w:color w:val="000000" w:themeColor="text1"/>
          <w:sz w:val="24"/>
          <w:szCs w:val="24"/>
        </w:rPr>
        <w:t>protected</w:t>
      </w:r>
      <w:r w:rsidR="00962FA7">
        <w:rPr>
          <w:rFonts w:ascii="Calibri" w:eastAsia="Calibri" w:hAnsi="Calibri" w:cs="Calibri"/>
          <w:color w:val="000000" w:themeColor="text1"/>
          <w:sz w:val="24"/>
          <w:szCs w:val="24"/>
        </w:rPr>
        <w:t xml:space="preserve"> against discrimination and other </w:t>
      </w:r>
      <w:r w:rsidR="0009787E">
        <w:rPr>
          <w:rFonts w:ascii="Calibri" w:eastAsia="Calibri" w:hAnsi="Calibri" w:cs="Calibri"/>
          <w:color w:val="000000" w:themeColor="text1"/>
          <w:sz w:val="24"/>
          <w:szCs w:val="24"/>
        </w:rPr>
        <w:t>unfair employment practices</w:t>
      </w:r>
      <w:r w:rsidRPr="0F8CF784">
        <w:rPr>
          <w:rFonts w:ascii="Calibri" w:eastAsia="Calibri" w:hAnsi="Calibri" w:cs="Calibri"/>
          <w:color w:val="000000" w:themeColor="text1"/>
          <w:sz w:val="24"/>
          <w:szCs w:val="24"/>
        </w:rPr>
        <w:t xml:space="preserve"> under</w:t>
      </w:r>
      <w:r w:rsidR="0009787E">
        <w:rPr>
          <w:rFonts w:ascii="Calibri" w:eastAsia="Calibri" w:hAnsi="Calibri" w:cs="Calibri"/>
          <w:color w:val="000000" w:themeColor="text1"/>
          <w:sz w:val="24"/>
          <w:szCs w:val="24"/>
        </w:rPr>
        <w:t xml:space="preserve"> </w:t>
      </w:r>
      <w:r w:rsidRPr="0F8CF784">
        <w:rPr>
          <w:rFonts w:ascii="Calibri" w:eastAsia="Calibri" w:hAnsi="Calibri" w:cs="Calibri"/>
          <w:color w:val="000000" w:themeColor="text1"/>
          <w:sz w:val="24"/>
          <w:szCs w:val="24"/>
        </w:rPr>
        <w:t>local, state, and federal labor and employment laws regardless of race, sex, age, national origin, immigration status or other protected class as defined by law.</w:t>
      </w:r>
    </w:p>
    <w:p w14:paraId="7A05E040" w14:textId="06A69D66" w:rsidR="547D94CC" w:rsidRPr="00007195" w:rsidRDefault="547D94CC" w:rsidP="3812D4D7">
      <w:pPr>
        <w:spacing w:after="0"/>
        <w:rPr>
          <w:color w:val="000000" w:themeColor="text1"/>
          <w:sz w:val="24"/>
          <w:szCs w:val="24"/>
        </w:rPr>
      </w:pPr>
    </w:p>
    <w:p w14:paraId="2B3AE1E7" w14:textId="63279CD1" w:rsidR="74155B11" w:rsidRPr="003D60FD" w:rsidRDefault="3A5F82C9" w:rsidP="003D60FD">
      <w:r w:rsidRPr="27ED2442">
        <w:rPr>
          <w:rFonts w:ascii="Calibri" w:eastAsia="Calibri" w:hAnsi="Calibri" w:cs="Calibri"/>
          <w:b/>
          <w:bCs/>
          <w:color w:val="000000" w:themeColor="text1"/>
          <w:sz w:val="24"/>
          <w:szCs w:val="24"/>
        </w:rPr>
        <w:t>XI</w:t>
      </w:r>
      <w:r w:rsidR="003D60FD">
        <w:rPr>
          <w:rFonts w:ascii="Calibri" w:eastAsia="Calibri" w:hAnsi="Calibri" w:cs="Calibri"/>
          <w:b/>
          <w:bCs/>
          <w:color w:val="000000" w:themeColor="text1"/>
          <w:sz w:val="24"/>
          <w:szCs w:val="24"/>
        </w:rPr>
        <w:t>I</w:t>
      </w:r>
      <w:r w:rsidRPr="27ED2442">
        <w:rPr>
          <w:rFonts w:ascii="Calibri" w:eastAsia="Calibri" w:hAnsi="Calibri" w:cs="Calibri"/>
          <w:b/>
          <w:bCs/>
          <w:color w:val="000000" w:themeColor="text1"/>
          <w:sz w:val="24"/>
          <w:szCs w:val="24"/>
        </w:rPr>
        <w:t>.</w:t>
      </w:r>
      <w:r w:rsidR="2E8CECDB" w:rsidRPr="0F8CF784">
        <w:rPr>
          <w:rFonts w:ascii="Calibri" w:eastAsia="Calibri" w:hAnsi="Calibri" w:cs="Calibri"/>
          <w:b/>
          <w:bCs/>
          <w:color w:val="000000" w:themeColor="text1"/>
          <w:sz w:val="24"/>
          <w:szCs w:val="24"/>
        </w:rPr>
        <w:t xml:space="preserve"> </w:t>
      </w:r>
      <w:r w:rsidR="74155B11" w:rsidRPr="0F8CF784">
        <w:rPr>
          <w:rFonts w:ascii="Calibri" w:eastAsia="Calibri" w:hAnsi="Calibri" w:cs="Calibri"/>
          <w:b/>
          <w:bCs/>
          <w:color w:val="000000" w:themeColor="text1"/>
          <w:sz w:val="24"/>
          <w:szCs w:val="24"/>
        </w:rPr>
        <w:t>Termination or Severance of Employment</w:t>
      </w:r>
    </w:p>
    <w:p w14:paraId="6E00A3D6" w14:textId="77777777" w:rsidR="00FE62EE" w:rsidRDefault="00FE62EE" w:rsidP="00FE62EE">
      <w:pPr>
        <w:pStyle w:val="ListParagraph"/>
        <w:numPr>
          <w:ilvl w:val="0"/>
          <w:numId w:val="29"/>
        </w:numPr>
        <w:spacing w:after="0" w:line="240" w:lineRule="auto"/>
        <w:rPr>
          <w:rFonts w:ascii="Calibri" w:eastAsia="Calibri" w:hAnsi="Calibri" w:cs="Calibri"/>
          <w:color w:val="000000" w:themeColor="text1"/>
          <w:sz w:val="24"/>
          <w:szCs w:val="24"/>
        </w:rPr>
      </w:pPr>
      <w:r w:rsidRPr="74414119">
        <w:rPr>
          <w:rFonts w:ascii="Calibri" w:eastAsia="Calibri" w:hAnsi="Calibri" w:cs="Calibri"/>
          <w:color w:val="000000" w:themeColor="text1"/>
          <w:sz w:val="24"/>
          <w:szCs w:val="24"/>
        </w:rPr>
        <w:t>If either the Employer or Employee chooses to terminate the working arrangement, the terminating party will provide at least ________________ week(s) notice.</w:t>
      </w:r>
    </w:p>
    <w:p w14:paraId="299A335E" w14:textId="77777777" w:rsidR="00FE62EE" w:rsidRDefault="00FE62EE" w:rsidP="00FE62EE">
      <w:pPr>
        <w:pStyle w:val="ListParagraph"/>
        <w:numPr>
          <w:ilvl w:val="0"/>
          <w:numId w:val="29"/>
        </w:numPr>
        <w:spacing w:after="0" w:line="240" w:lineRule="auto"/>
        <w:rPr>
          <w:rFonts w:ascii="Calibri" w:eastAsia="Calibri" w:hAnsi="Calibri" w:cs="Calibri"/>
          <w:color w:val="000000" w:themeColor="text1"/>
          <w:sz w:val="24"/>
          <w:szCs w:val="24"/>
        </w:rPr>
      </w:pPr>
      <w:r w:rsidRPr="5CB2A287">
        <w:rPr>
          <w:rFonts w:ascii="Calibri" w:eastAsia="Calibri" w:hAnsi="Calibri" w:cs="Calibri"/>
          <w:color w:val="000000" w:themeColor="text1"/>
          <w:sz w:val="24"/>
          <w:szCs w:val="24"/>
        </w:rPr>
        <w:t xml:space="preserve">If the Employee is asked to leave before the end of the _________________week(s) notice period, the employee will still be paid through the notice period, unless the Employee is terminated for a reason listed below. </w:t>
      </w:r>
    </w:p>
    <w:p w14:paraId="1BB162E9" w14:textId="77777777" w:rsidR="00FE62EE" w:rsidRDefault="00FE62EE" w:rsidP="00FE62EE">
      <w:pPr>
        <w:pStyle w:val="ListParagraph"/>
        <w:numPr>
          <w:ilvl w:val="0"/>
          <w:numId w:val="29"/>
        </w:numPr>
        <w:spacing w:after="0" w:line="240" w:lineRule="auto"/>
        <w:rPr>
          <w:rFonts w:ascii="Calibri" w:eastAsia="Calibri" w:hAnsi="Calibri" w:cs="Calibri"/>
          <w:color w:val="000000" w:themeColor="text1"/>
          <w:sz w:val="24"/>
          <w:szCs w:val="24"/>
        </w:rPr>
      </w:pPr>
      <w:r w:rsidRPr="5700EA36">
        <w:rPr>
          <w:rFonts w:ascii="Calibri" w:eastAsia="Calibri" w:hAnsi="Calibri" w:cs="Calibri"/>
          <w:color w:val="000000" w:themeColor="text1"/>
          <w:sz w:val="24"/>
          <w:szCs w:val="24"/>
        </w:rPr>
        <w:t>If the Employer decides to terminate the Employee (with or without advanced notice), the Employer will provide ______________ week(s) of severance pay to the Employee based on the number of years the Employee worked for the Employer (e.g., one week of severance pay for each year of service). This will not apply in the case of immediate termination for a cause mentioned below.</w:t>
      </w:r>
    </w:p>
    <w:p w14:paraId="7F2C3C3D" w14:textId="77777777" w:rsidR="00FE62EE" w:rsidRDefault="00FE62EE" w:rsidP="00FE62EE">
      <w:pPr>
        <w:pStyle w:val="ListParagraph"/>
        <w:numPr>
          <w:ilvl w:val="0"/>
          <w:numId w:val="29"/>
        </w:numPr>
        <w:spacing w:after="0" w:line="240" w:lineRule="auto"/>
        <w:rPr>
          <w:rFonts w:ascii="Calibri" w:eastAsia="Calibri" w:hAnsi="Calibri" w:cs="Calibri"/>
          <w:color w:val="000000" w:themeColor="text1"/>
          <w:sz w:val="24"/>
          <w:szCs w:val="24"/>
        </w:rPr>
      </w:pPr>
      <w:r w:rsidRPr="5700EA36">
        <w:rPr>
          <w:rFonts w:ascii="Calibri" w:eastAsia="Calibri" w:hAnsi="Calibri" w:cs="Calibri"/>
          <w:color w:val="000000" w:themeColor="text1"/>
          <w:sz w:val="24"/>
          <w:szCs w:val="24"/>
        </w:rPr>
        <w:t>The Employer and Employee shall discuss situations that would be grounds for immediate termination without advanced notice and list them here: ______________________________________________________________________________________________________________________________________________</w:t>
      </w:r>
    </w:p>
    <w:p w14:paraId="208F96F7" w14:textId="6412091B" w:rsidR="0F8CF784" w:rsidRDefault="0F8CF784" w:rsidP="0F8CF784">
      <w:pPr>
        <w:spacing w:after="0" w:line="240" w:lineRule="auto"/>
        <w:rPr>
          <w:rFonts w:ascii="Calibri" w:eastAsia="Calibri" w:hAnsi="Calibri" w:cs="Calibri"/>
          <w:color w:val="000000" w:themeColor="text1"/>
          <w:sz w:val="24"/>
          <w:szCs w:val="24"/>
        </w:rPr>
      </w:pPr>
    </w:p>
    <w:p w14:paraId="7887450E" w14:textId="77777777" w:rsidR="00BE0DDC" w:rsidRDefault="00BE0DDC" w:rsidP="00F41C07">
      <w:pPr>
        <w:rPr>
          <w:rFonts w:ascii="Calibri" w:eastAsia="Calibri" w:hAnsi="Calibri" w:cs="Calibri"/>
          <w:b/>
          <w:bCs/>
          <w:color w:val="000000" w:themeColor="text1"/>
          <w:sz w:val="24"/>
          <w:szCs w:val="24"/>
        </w:rPr>
      </w:pPr>
    </w:p>
    <w:p w14:paraId="28C666C0" w14:textId="0C0E6011" w:rsidR="00BE0DDC" w:rsidRDefault="00BE0DDC">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br w:type="page"/>
      </w:r>
    </w:p>
    <w:p w14:paraId="4E68C467" w14:textId="75DF1A03" w:rsidR="0F8CF784" w:rsidRPr="00F41C07" w:rsidRDefault="3303D48D" w:rsidP="00F41C07">
      <w:pPr>
        <w:rPr>
          <w:rFonts w:ascii="Calibri" w:eastAsia="Calibri" w:hAnsi="Calibri" w:cs="Calibri"/>
          <w:b/>
          <w:bCs/>
          <w:color w:val="000000" w:themeColor="text1"/>
          <w:sz w:val="24"/>
          <w:szCs w:val="24"/>
        </w:rPr>
      </w:pPr>
      <w:r w:rsidRPr="741A0EA4">
        <w:rPr>
          <w:rFonts w:ascii="Calibri" w:eastAsia="Calibri" w:hAnsi="Calibri" w:cs="Calibri"/>
          <w:b/>
          <w:bCs/>
          <w:color w:val="000000" w:themeColor="text1"/>
          <w:sz w:val="24"/>
          <w:szCs w:val="24"/>
        </w:rPr>
        <w:lastRenderedPageBreak/>
        <w:t>Agreement Signatures</w:t>
      </w:r>
    </w:p>
    <w:p w14:paraId="2FDEACE9" w14:textId="5085C844" w:rsidR="26F681D4" w:rsidRDefault="26F681D4" w:rsidP="0F8CF784">
      <w:pPr>
        <w:spacing w:after="0" w:line="240"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The Employer</w:t>
      </w:r>
      <w:r w:rsidR="00070063">
        <w:rPr>
          <w:rFonts w:ascii="Calibri" w:eastAsia="Calibri" w:hAnsi="Calibri" w:cs="Calibri"/>
          <w:color w:val="000000" w:themeColor="text1"/>
          <w:sz w:val="24"/>
          <w:szCs w:val="24"/>
        </w:rPr>
        <w:t>(s)</w:t>
      </w:r>
      <w:r w:rsidRPr="0F8CF784">
        <w:rPr>
          <w:rFonts w:ascii="Calibri" w:eastAsia="Calibri" w:hAnsi="Calibri" w:cs="Calibri"/>
          <w:color w:val="000000" w:themeColor="text1"/>
          <w:sz w:val="24"/>
          <w:szCs w:val="24"/>
        </w:rPr>
        <w:t xml:space="preserve"> and Employee have signed below to indicate that they understand and agree with the terms of the agreement above.</w:t>
      </w:r>
      <w:r w:rsidR="00070063">
        <w:rPr>
          <w:rFonts w:ascii="Calibri" w:eastAsia="Calibri" w:hAnsi="Calibri" w:cs="Calibri"/>
          <w:color w:val="000000" w:themeColor="text1"/>
          <w:sz w:val="24"/>
          <w:szCs w:val="24"/>
        </w:rPr>
        <w:t xml:space="preserve"> (If there is more than one Employer, each Employer and the Employee should sign the agreement below.)</w:t>
      </w:r>
    </w:p>
    <w:p w14:paraId="0547B6E2" w14:textId="59E8B391" w:rsidR="0F8CF784" w:rsidRDefault="0F8CF784" w:rsidP="0F8CF784">
      <w:pPr>
        <w:spacing w:after="0" w:line="240" w:lineRule="auto"/>
        <w:rPr>
          <w:rFonts w:ascii="Calibri" w:eastAsia="Calibri" w:hAnsi="Calibri" w:cs="Calibri"/>
          <w:color w:val="000000" w:themeColor="text1"/>
          <w:sz w:val="24"/>
          <w:szCs w:val="24"/>
        </w:rPr>
      </w:pPr>
    </w:p>
    <w:p w14:paraId="38F85EEA" w14:textId="6579F6DA" w:rsidR="26F681D4" w:rsidRDefault="26F681D4" w:rsidP="0F8CF784">
      <w:pPr>
        <w:spacing w:after="0" w:line="240" w:lineRule="auto"/>
        <w:rPr>
          <w:rFonts w:ascii="Calibri" w:eastAsia="Calibri" w:hAnsi="Calibri" w:cs="Calibri"/>
          <w:color w:val="000000" w:themeColor="text1"/>
          <w:sz w:val="24"/>
          <w:szCs w:val="24"/>
        </w:rPr>
      </w:pPr>
      <w:r w:rsidRPr="0F8CF784">
        <w:rPr>
          <w:rFonts w:ascii="Calibri" w:eastAsia="Calibri" w:hAnsi="Calibri" w:cs="Calibri"/>
          <w:b/>
          <w:bCs/>
          <w:color w:val="000000" w:themeColor="text1"/>
          <w:sz w:val="24"/>
          <w:szCs w:val="24"/>
        </w:rPr>
        <w:t>Employer</w:t>
      </w:r>
      <w:r w:rsidR="00070063">
        <w:rPr>
          <w:rFonts w:ascii="Calibri" w:eastAsia="Calibri" w:hAnsi="Calibri" w:cs="Calibri"/>
          <w:b/>
          <w:bCs/>
          <w:color w:val="000000" w:themeColor="text1"/>
          <w:sz w:val="24"/>
          <w:szCs w:val="24"/>
        </w:rPr>
        <w:t>(s)</w:t>
      </w:r>
    </w:p>
    <w:p w14:paraId="60CCE76B" w14:textId="57F23732" w:rsidR="26F681D4" w:rsidRDefault="26F681D4" w:rsidP="0F8CF784">
      <w:pPr>
        <w:spacing w:after="0" w:line="240"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Signed name: __________________________________________________________________</w:t>
      </w:r>
    </w:p>
    <w:p w14:paraId="461150FA" w14:textId="1CE13549" w:rsidR="26F681D4" w:rsidRDefault="26F681D4" w:rsidP="0F8CF784">
      <w:pPr>
        <w:spacing w:after="0" w:line="240"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Printed name: _________________________________________________________________</w:t>
      </w:r>
    </w:p>
    <w:p w14:paraId="140150CE" w14:textId="0E4E53D6" w:rsidR="26F681D4" w:rsidRDefault="26F681D4" w:rsidP="0F8CF784">
      <w:pPr>
        <w:spacing w:after="0" w:line="240"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Date: ________________________________________________________________________</w:t>
      </w:r>
    </w:p>
    <w:p w14:paraId="72442CA2" w14:textId="76B24078" w:rsidR="0F8CF784" w:rsidRDefault="0F8CF784" w:rsidP="0F8CF784">
      <w:pPr>
        <w:spacing w:after="0" w:line="240" w:lineRule="auto"/>
        <w:rPr>
          <w:rFonts w:ascii="Calibri" w:eastAsia="Calibri" w:hAnsi="Calibri" w:cs="Calibri"/>
          <w:color w:val="000000" w:themeColor="text1"/>
          <w:sz w:val="24"/>
          <w:szCs w:val="24"/>
        </w:rPr>
      </w:pPr>
    </w:p>
    <w:p w14:paraId="71F8CC8F" w14:textId="2C4F44CD" w:rsidR="26F681D4" w:rsidRDefault="26F681D4" w:rsidP="0F8CF784">
      <w:pPr>
        <w:spacing w:after="0" w:line="240" w:lineRule="auto"/>
        <w:rPr>
          <w:rFonts w:ascii="Calibri" w:eastAsia="Calibri" w:hAnsi="Calibri" w:cs="Calibri"/>
          <w:color w:val="000000" w:themeColor="text1"/>
          <w:sz w:val="24"/>
          <w:szCs w:val="24"/>
        </w:rPr>
      </w:pPr>
      <w:r w:rsidRPr="0F8CF784">
        <w:rPr>
          <w:rFonts w:ascii="Calibri" w:eastAsia="Calibri" w:hAnsi="Calibri" w:cs="Calibri"/>
          <w:b/>
          <w:bCs/>
          <w:color w:val="000000" w:themeColor="text1"/>
          <w:sz w:val="24"/>
          <w:szCs w:val="24"/>
        </w:rPr>
        <w:t>Employee</w:t>
      </w:r>
    </w:p>
    <w:p w14:paraId="7D1CB087" w14:textId="07FFE1BA" w:rsidR="26F681D4" w:rsidRDefault="26F681D4" w:rsidP="0F8CF784">
      <w:pPr>
        <w:spacing w:after="0" w:line="240"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Signed name: __________________________________________________________________</w:t>
      </w:r>
    </w:p>
    <w:p w14:paraId="582C21C7" w14:textId="4A40C8B7" w:rsidR="26F681D4" w:rsidRDefault="26F681D4" w:rsidP="0F8CF784">
      <w:pPr>
        <w:spacing w:after="0" w:line="240"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Printed name: _________________________________________________________________</w:t>
      </w:r>
    </w:p>
    <w:p w14:paraId="6EAED584" w14:textId="2A21228B" w:rsidR="26F681D4" w:rsidRDefault="26F681D4" w:rsidP="0F8CF784">
      <w:pPr>
        <w:spacing w:after="0" w:line="240" w:lineRule="auto"/>
        <w:rPr>
          <w:rFonts w:ascii="Calibri" w:eastAsia="Calibri" w:hAnsi="Calibri" w:cs="Calibri"/>
          <w:color w:val="000000" w:themeColor="text1"/>
          <w:sz w:val="24"/>
          <w:szCs w:val="24"/>
        </w:rPr>
      </w:pPr>
      <w:r w:rsidRPr="0F8CF784">
        <w:rPr>
          <w:rFonts w:ascii="Calibri" w:eastAsia="Calibri" w:hAnsi="Calibri" w:cs="Calibri"/>
          <w:color w:val="000000" w:themeColor="text1"/>
          <w:sz w:val="24"/>
          <w:szCs w:val="24"/>
        </w:rPr>
        <w:t>Date: ________________________________________________________________________</w:t>
      </w:r>
    </w:p>
    <w:p w14:paraId="798C9973" w14:textId="77777777" w:rsidR="00E2761D" w:rsidRDefault="00E2761D" w:rsidP="00E2761D">
      <w:pPr>
        <w:spacing w:after="0"/>
        <w:rPr>
          <w:rFonts w:ascii="Calibri" w:eastAsia="Calibri" w:hAnsi="Calibri" w:cs="Calibri"/>
          <w:color w:val="000000" w:themeColor="text1"/>
          <w:sz w:val="24"/>
          <w:szCs w:val="24"/>
        </w:rPr>
      </w:pPr>
      <w:bookmarkStart w:id="1" w:name="_Hlk148539046"/>
    </w:p>
    <w:p w14:paraId="5AA1FEE3" w14:textId="31206048" w:rsidR="0028231E" w:rsidRDefault="0028231E">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br w:type="page"/>
      </w:r>
    </w:p>
    <w:p w14:paraId="382C645C" w14:textId="0AF5D1E4" w:rsidR="00BE0DDC" w:rsidRDefault="001924B0" w:rsidP="0028231E">
      <w:pPr>
        <w:spacing w:after="0"/>
        <w:jc w:val="center"/>
        <w:rPr>
          <w:rFonts w:ascii="Gotham Book" w:eastAsia="Calibri" w:hAnsi="Gotham Book" w:cs="Calibri"/>
          <w:color w:val="006AA8"/>
          <w:sz w:val="28"/>
          <w:szCs w:val="28"/>
        </w:rPr>
      </w:pPr>
      <w:r w:rsidRPr="00BE0DDC">
        <w:rPr>
          <w:rFonts w:ascii="Gotham Book" w:eastAsia="Calibri" w:hAnsi="Gotham Book" w:cs="Calibri"/>
          <w:color w:val="006AA8"/>
          <w:sz w:val="28"/>
          <w:szCs w:val="28"/>
        </w:rPr>
        <w:lastRenderedPageBreak/>
        <w:t>Additional Information</w:t>
      </w:r>
      <w:r w:rsidR="0028231E" w:rsidRPr="00BE0DDC">
        <w:rPr>
          <w:rFonts w:ascii="Gotham Book" w:eastAsia="Calibri" w:hAnsi="Gotham Book" w:cs="Calibri"/>
          <w:color w:val="006AA8"/>
          <w:sz w:val="28"/>
          <w:szCs w:val="28"/>
        </w:rPr>
        <w:t xml:space="preserve"> for Household Employers </w:t>
      </w:r>
    </w:p>
    <w:p w14:paraId="16AB2F9F" w14:textId="0A31EBB6" w:rsidR="0028231E" w:rsidRPr="00BE0DDC" w:rsidRDefault="0028231E" w:rsidP="0028231E">
      <w:pPr>
        <w:spacing w:after="0"/>
        <w:jc w:val="center"/>
        <w:rPr>
          <w:rFonts w:ascii="Gotham Book" w:eastAsia="Calibri" w:hAnsi="Gotham Book" w:cs="Calibri"/>
          <w:color w:val="006AA8"/>
          <w:sz w:val="28"/>
          <w:szCs w:val="28"/>
        </w:rPr>
      </w:pPr>
      <w:r w:rsidRPr="00BE0DDC">
        <w:rPr>
          <w:rFonts w:ascii="Gotham Book" w:eastAsia="Calibri" w:hAnsi="Gotham Book" w:cs="Calibri"/>
          <w:color w:val="006AA8"/>
          <w:sz w:val="28"/>
          <w:szCs w:val="28"/>
        </w:rPr>
        <w:t>and Household Cleaners</w:t>
      </w:r>
    </w:p>
    <w:p w14:paraId="5AC6C30E" w14:textId="77777777" w:rsidR="0028231E" w:rsidRDefault="0028231E" w:rsidP="0028231E">
      <w:pPr>
        <w:spacing w:after="0"/>
        <w:jc w:val="center"/>
        <w:rPr>
          <w:rFonts w:ascii="Calibri" w:eastAsia="Calibri" w:hAnsi="Calibri" w:cs="Calibri"/>
          <w:b/>
          <w:bCs/>
          <w:color w:val="000000" w:themeColor="text1"/>
          <w:sz w:val="24"/>
          <w:szCs w:val="24"/>
        </w:rPr>
      </w:pPr>
    </w:p>
    <w:p w14:paraId="404EB510" w14:textId="1855B24B" w:rsidR="0028231E" w:rsidRPr="00B60827" w:rsidRDefault="0028231E" w:rsidP="0028231E">
      <w:pPr>
        <w:pStyle w:val="paragraph"/>
        <w:spacing w:before="0" w:beforeAutospacing="0" w:after="0" w:afterAutospacing="0"/>
        <w:textAlignment w:val="baseline"/>
        <w:rPr>
          <w:rFonts w:ascii="Segoe UI" w:hAnsi="Segoe UI" w:cs="Segoe UI"/>
          <w:b/>
          <w:bCs/>
          <w:sz w:val="22"/>
          <w:szCs w:val="22"/>
        </w:rPr>
      </w:pPr>
      <w:r w:rsidRPr="00B60827">
        <w:rPr>
          <w:rStyle w:val="normaltextrun"/>
          <w:rFonts w:ascii="Calibri" w:hAnsi="Calibri" w:cs="Calibri"/>
          <w:b/>
          <w:bCs/>
          <w:i/>
          <w:iCs/>
          <w:sz w:val="22"/>
          <w:szCs w:val="22"/>
        </w:rPr>
        <w:t>Domestic work and the Fair Labor Standards Act:</w:t>
      </w:r>
      <w:r w:rsidRPr="00B60827">
        <w:rPr>
          <w:rStyle w:val="eop"/>
          <w:rFonts w:ascii="Calibri" w:hAnsi="Calibri" w:cs="Calibri"/>
          <w:b/>
          <w:bCs/>
          <w:sz w:val="22"/>
          <w:szCs w:val="22"/>
        </w:rPr>
        <w:t> </w:t>
      </w:r>
    </w:p>
    <w:p w14:paraId="2684F989" w14:textId="5F5F1BA8" w:rsidR="0028231E" w:rsidRPr="00B60827" w:rsidRDefault="0028231E" w:rsidP="0028231E">
      <w:pPr>
        <w:pStyle w:val="paragraph"/>
        <w:spacing w:before="0" w:beforeAutospacing="0" w:after="0" w:afterAutospacing="0"/>
        <w:rPr>
          <w:rStyle w:val="eop"/>
          <w:rFonts w:ascii="Calibri" w:hAnsi="Calibri" w:cs="Calibri"/>
          <w:color w:val="000000" w:themeColor="text1"/>
          <w:sz w:val="22"/>
          <w:szCs w:val="22"/>
        </w:rPr>
      </w:pPr>
      <w:r w:rsidRPr="00B60827">
        <w:rPr>
          <w:rStyle w:val="normaltextrun"/>
          <w:rFonts w:ascii="Calibri" w:hAnsi="Calibri" w:cs="Calibri"/>
          <w:sz w:val="22"/>
          <w:szCs w:val="22"/>
        </w:rPr>
        <w:t>The Department of Labor’s Wage and Hour Division (WHD) enforces federal labor standards, including the federal minimum wage, overtime pay, recordkeeping, protections to pump breast milk at work, and child labor requirements of the Fair Labor Standards Act (FLSA). Workers employed in domestic service in private homes are covered by the FLSA.</w:t>
      </w:r>
      <w:r w:rsidRPr="00B60827">
        <w:rPr>
          <w:rStyle w:val="eop"/>
          <w:rFonts w:ascii="Calibri" w:hAnsi="Calibri" w:cs="Calibri"/>
          <w:sz w:val="22"/>
          <w:szCs w:val="22"/>
        </w:rPr>
        <w:t xml:space="preserve"> WHD </w:t>
      </w:r>
      <w:r w:rsidRPr="00B60827">
        <w:rPr>
          <w:rStyle w:val="eop"/>
          <w:rFonts w:ascii="Calibri" w:hAnsi="Calibri" w:cs="Calibri"/>
          <w:color w:val="000000" w:themeColor="text1"/>
          <w:sz w:val="22"/>
          <w:szCs w:val="22"/>
        </w:rPr>
        <w:t>has multiple resources for employees and employers, including fact sheets and frequently asked questions</w:t>
      </w:r>
      <w:r w:rsidR="00523B41" w:rsidRPr="00B60827">
        <w:rPr>
          <w:rStyle w:val="eop"/>
          <w:rFonts w:ascii="Calibri" w:hAnsi="Calibri" w:cs="Calibri"/>
          <w:color w:val="000000" w:themeColor="text1"/>
          <w:sz w:val="22"/>
          <w:szCs w:val="22"/>
        </w:rPr>
        <w:t>.</w:t>
      </w:r>
    </w:p>
    <w:p w14:paraId="5665C4A0" w14:textId="77777777" w:rsidR="0028231E" w:rsidRPr="00B60827" w:rsidRDefault="0028231E" w:rsidP="0028231E">
      <w:pPr>
        <w:spacing w:after="0"/>
        <w:rPr>
          <w:rStyle w:val="eop"/>
          <w:rFonts w:ascii="Calibri" w:hAnsi="Calibri" w:cs="Calibri"/>
          <w:color w:val="000000" w:themeColor="text1"/>
        </w:rPr>
      </w:pPr>
    </w:p>
    <w:p w14:paraId="239BF39A" w14:textId="456DAB3A" w:rsidR="0028231E" w:rsidRPr="00B60827" w:rsidRDefault="0028231E" w:rsidP="0028231E">
      <w:pPr>
        <w:spacing w:after="0"/>
        <w:rPr>
          <w:rFonts w:ascii="Calibri" w:eastAsia="Calibri" w:hAnsi="Calibri" w:cs="Calibri"/>
          <w:b/>
          <w:bCs/>
          <w:i/>
          <w:iCs/>
          <w:color w:val="000000" w:themeColor="text1"/>
        </w:rPr>
      </w:pPr>
      <w:r w:rsidRPr="00B60827">
        <w:rPr>
          <w:rFonts w:ascii="Calibri" w:eastAsia="Calibri" w:hAnsi="Calibri" w:cs="Calibri"/>
          <w:b/>
          <w:bCs/>
          <w:i/>
          <w:iCs/>
          <w:color w:val="000000" w:themeColor="text1"/>
        </w:rPr>
        <w:t xml:space="preserve">Resources for household employers who employ </w:t>
      </w:r>
      <w:r w:rsidR="00995499" w:rsidRPr="00B60827">
        <w:rPr>
          <w:rFonts w:ascii="Calibri" w:eastAsia="Calibri" w:hAnsi="Calibri" w:cs="Calibri"/>
          <w:b/>
          <w:bCs/>
          <w:i/>
          <w:iCs/>
          <w:color w:val="000000" w:themeColor="text1"/>
        </w:rPr>
        <w:t>hou</w:t>
      </w:r>
      <w:r w:rsidR="00862C61" w:rsidRPr="00B60827">
        <w:rPr>
          <w:rFonts w:ascii="Calibri" w:eastAsia="Calibri" w:hAnsi="Calibri" w:cs="Calibri"/>
          <w:b/>
          <w:bCs/>
          <w:i/>
          <w:iCs/>
          <w:color w:val="000000" w:themeColor="text1"/>
        </w:rPr>
        <w:t>sehold cleaners</w:t>
      </w:r>
      <w:r w:rsidRPr="00B60827">
        <w:rPr>
          <w:rFonts w:ascii="Calibri" w:eastAsia="Calibri" w:hAnsi="Calibri" w:cs="Calibri"/>
          <w:b/>
          <w:bCs/>
          <w:i/>
          <w:iCs/>
          <w:color w:val="000000" w:themeColor="text1"/>
        </w:rPr>
        <w:t>:</w:t>
      </w:r>
    </w:p>
    <w:p w14:paraId="30DD1BFC" w14:textId="718B53FA" w:rsidR="0028231E" w:rsidRPr="00B60827" w:rsidRDefault="0028231E" w:rsidP="0028231E">
      <w:pPr>
        <w:spacing w:after="0"/>
        <w:rPr>
          <w:rFonts w:ascii="Calibri" w:eastAsia="Calibri" w:hAnsi="Calibri" w:cs="Calibri"/>
          <w:color w:val="000000" w:themeColor="text1"/>
        </w:rPr>
      </w:pPr>
      <w:r w:rsidRPr="00B60827">
        <w:rPr>
          <w:rFonts w:ascii="Calibri" w:eastAsia="Calibri" w:hAnsi="Calibri" w:cs="Calibri"/>
          <w:color w:val="000000" w:themeColor="text1"/>
        </w:rPr>
        <w:t xml:space="preserve">The WHD has numerous resources for individuals, families, and households who use </w:t>
      </w:r>
      <w:r w:rsidR="00523B41" w:rsidRPr="00B60827">
        <w:rPr>
          <w:rFonts w:ascii="Calibri" w:eastAsia="Calibri" w:hAnsi="Calibri" w:cs="Calibri"/>
          <w:color w:val="000000" w:themeColor="text1"/>
        </w:rPr>
        <w:t xml:space="preserve">cleaning </w:t>
      </w:r>
      <w:r w:rsidRPr="00B60827">
        <w:rPr>
          <w:rFonts w:ascii="Calibri" w:eastAsia="Calibri" w:hAnsi="Calibri" w:cs="Calibri"/>
          <w:color w:val="000000" w:themeColor="text1"/>
        </w:rPr>
        <w:t xml:space="preserve">services to help them comply with their responsibilities under the FLSA. </w:t>
      </w:r>
      <w:r w:rsidR="00D16089" w:rsidRPr="00B60827">
        <w:rPr>
          <w:rFonts w:ascii="Calibri" w:eastAsia="Calibri" w:hAnsi="Calibri" w:cs="Calibri"/>
          <w:color w:val="000000" w:themeColor="text1"/>
        </w:rPr>
        <w:t xml:space="preserve">For links to resources about the FLSA, please visit the FLSA Compliance Toolkit at </w:t>
      </w:r>
      <w:hyperlink r:id="rId9" w:history="1">
        <w:r w:rsidR="00F41C07" w:rsidRPr="00B60827">
          <w:rPr>
            <w:rStyle w:val="Hyperlink"/>
            <w:rFonts w:ascii="Calibri" w:eastAsia="Calibri" w:hAnsi="Calibri" w:cs="Calibri"/>
          </w:rPr>
          <w:t>https://www.dol.gov/agencies/whd/compliance-assistance/toolkits/flsa</w:t>
        </w:r>
      </w:hyperlink>
      <w:r w:rsidR="00D16089" w:rsidRPr="00B60827">
        <w:rPr>
          <w:rFonts w:ascii="Calibri" w:eastAsia="Calibri" w:hAnsi="Calibri" w:cs="Calibri"/>
          <w:color w:val="000000" w:themeColor="text1"/>
        </w:rPr>
        <w:t>.</w:t>
      </w:r>
      <w:r w:rsidR="00F41C07" w:rsidRPr="00B60827">
        <w:rPr>
          <w:rFonts w:ascii="Calibri" w:eastAsia="Calibri" w:hAnsi="Calibri" w:cs="Calibri"/>
          <w:color w:val="000000" w:themeColor="text1"/>
        </w:rPr>
        <w:t xml:space="preserve"> </w:t>
      </w:r>
    </w:p>
    <w:p w14:paraId="45BB9869" w14:textId="77777777" w:rsidR="0028231E" w:rsidRPr="00B60827" w:rsidRDefault="0028231E" w:rsidP="0028231E">
      <w:pPr>
        <w:spacing w:after="0"/>
        <w:rPr>
          <w:rFonts w:ascii="Calibri" w:eastAsia="Calibri" w:hAnsi="Calibri" w:cs="Calibri"/>
          <w:color w:val="000000" w:themeColor="text1"/>
        </w:rPr>
      </w:pPr>
    </w:p>
    <w:p w14:paraId="48D2CEA8" w14:textId="18B1521E" w:rsidR="0028231E" w:rsidRPr="00B60827" w:rsidRDefault="0028231E" w:rsidP="0028231E">
      <w:pPr>
        <w:spacing w:after="0"/>
        <w:rPr>
          <w:rFonts w:ascii="Calibri" w:eastAsia="Calibri" w:hAnsi="Calibri" w:cs="Calibri"/>
          <w:color w:val="000000" w:themeColor="text1"/>
        </w:rPr>
      </w:pPr>
      <w:r w:rsidRPr="00B60827">
        <w:rPr>
          <w:rFonts w:ascii="Calibri" w:eastAsia="Calibri" w:hAnsi="Calibri" w:cs="Calibri"/>
          <w:color w:val="000000" w:themeColor="text1"/>
        </w:rPr>
        <w:t xml:space="preserve">Depending on facts and circumstances, the provision of additional benefits under this written employment agreement may result in the establishment by the employer of one or more employee benefit plans (retirement plans, group health plans, and other welfare benefit plans) covered by the Employee Retirement Income Security Act of 1974 (ERISA). Employers can learn more about ERISA’s requirements for the administration and operation of employee benefit plans, including reporting, disclosure, benefit claims procedure, fiduciary, and health benefit obligations, by visiting </w:t>
      </w:r>
      <w:hyperlink r:id="rId10" w:history="1">
        <w:r w:rsidR="009572B2" w:rsidRPr="009572B2">
          <w:rPr>
            <w:rStyle w:val="Hyperlink"/>
            <w:rFonts w:cstheme="minorHAnsi"/>
          </w:rPr>
          <w:t>https://www.dol.gov/agencies/ebsa/employers-and-advisers/small-business</w:t>
        </w:r>
      </w:hyperlink>
      <w:r w:rsidR="009572B2">
        <w:rPr>
          <w:rFonts w:ascii="AdobeClean-Regular" w:hAnsi="AdobeClean-Regular" w:cs="AdobeClean-Regular"/>
          <w:color w:val="000000"/>
          <w:sz w:val="28"/>
          <w:szCs w:val="28"/>
        </w:rPr>
        <w:t xml:space="preserve"> </w:t>
      </w:r>
      <w:r w:rsidRPr="00B60827">
        <w:rPr>
          <w:rFonts w:ascii="Calibri" w:eastAsia="Calibri" w:hAnsi="Calibri" w:cs="Calibri"/>
          <w:color w:val="000000" w:themeColor="text1"/>
        </w:rPr>
        <w:t>or calling 1-866-487-2365.</w:t>
      </w:r>
    </w:p>
    <w:p w14:paraId="5A4EED0E" w14:textId="77777777" w:rsidR="0028231E" w:rsidRPr="00B60827" w:rsidRDefault="0028231E" w:rsidP="0028231E">
      <w:pPr>
        <w:spacing w:after="0"/>
        <w:rPr>
          <w:rFonts w:ascii="Calibri" w:eastAsia="Calibri" w:hAnsi="Calibri" w:cs="Calibri"/>
          <w:color w:val="000000" w:themeColor="text1"/>
        </w:rPr>
      </w:pPr>
    </w:p>
    <w:p w14:paraId="20E90CC0" w14:textId="449C08D0" w:rsidR="0028231E" w:rsidRPr="00B60827" w:rsidRDefault="0028231E" w:rsidP="0028231E">
      <w:pPr>
        <w:spacing w:after="0"/>
        <w:rPr>
          <w:rFonts w:ascii="Calibri" w:eastAsia="Calibri" w:hAnsi="Calibri" w:cs="Calibri"/>
          <w:color w:val="000000" w:themeColor="text1"/>
        </w:rPr>
      </w:pPr>
      <w:r w:rsidRPr="00B60827">
        <w:rPr>
          <w:rFonts w:ascii="Calibri" w:eastAsia="Calibri" w:hAnsi="Calibri" w:cs="Calibri"/>
          <w:color w:val="000000" w:themeColor="text1"/>
        </w:rPr>
        <w:t xml:space="preserve">For additional </w:t>
      </w:r>
      <w:r w:rsidR="00A522C8" w:rsidRPr="00B60827">
        <w:rPr>
          <w:rFonts w:ascii="Calibri" w:eastAsia="Calibri" w:hAnsi="Calibri" w:cs="Calibri"/>
          <w:color w:val="000000" w:themeColor="text1"/>
        </w:rPr>
        <w:t xml:space="preserve">employment </w:t>
      </w:r>
      <w:r w:rsidRPr="00B60827">
        <w:rPr>
          <w:rFonts w:ascii="Calibri" w:eastAsia="Calibri" w:hAnsi="Calibri" w:cs="Calibri"/>
          <w:color w:val="000000" w:themeColor="text1"/>
        </w:rPr>
        <w:t>compliance assistance resources for employer</w:t>
      </w:r>
      <w:r w:rsidR="00523B41" w:rsidRPr="00B60827">
        <w:rPr>
          <w:rFonts w:ascii="Calibri" w:eastAsia="Calibri" w:hAnsi="Calibri" w:cs="Calibri"/>
          <w:color w:val="000000" w:themeColor="text1"/>
        </w:rPr>
        <w:t>s</w:t>
      </w:r>
      <w:r w:rsidRPr="00B60827">
        <w:rPr>
          <w:rFonts w:ascii="Calibri" w:eastAsia="Calibri" w:hAnsi="Calibri" w:cs="Calibri"/>
          <w:color w:val="000000" w:themeColor="text1"/>
        </w:rPr>
        <w:t xml:space="preserve">, please visit </w:t>
      </w:r>
      <w:hyperlink r:id="rId11" w:history="1">
        <w:r w:rsidR="00F41C07" w:rsidRPr="00B60827">
          <w:rPr>
            <w:rStyle w:val="Hyperlink"/>
            <w:rFonts w:ascii="Calibri" w:eastAsia="Calibri" w:hAnsi="Calibri" w:cs="Calibri"/>
          </w:rPr>
          <w:t>www.employer.gov</w:t>
        </w:r>
      </w:hyperlink>
      <w:r w:rsidRPr="00B60827">
        <w:rPr>
          <w:rFonts w:ascii="Calibri" w:eastAsia="Calibri" w:hAnsi="Calibri" w:cs="Calibri"/>
          <w:color w:val="000000" w:themeColor="text1"/>
        </w:rPr>
        <w:t>.</w:t>
      </w:r>
      <w:r w:rsidR="00F41C07" w:rsidRPr="00B60827">
        <w:rPr>
          <w:rFonts w:ascii="Calibri" w:eastAsia="Calibri" w:hAnsi="Calibri" w:cs="Calibri"/>
          <w:color w:val="000000" w:themeColor="text1"/>
        </w:rPr>
        <w:t xml:space="preserve"> </w:t>
      </w:r>
    </w:p>
    <w:p w14:paraId="279AF359" w14:textId="77777777" w:rsidR="0028231E" w:rsidRPr="00B60827" w:rsidRDefault="0028231E" w:rsidP="0028231E">
      <w:pPr>
        <w:spacing w:after="0"/>
        <w:rPr>
          <w:rFonts w:ascii="Calibri" w:eastAsia="Calibri" w:hAnsi="Calibri" w:cs="Calibri"/>
          <w:color w:val="000000" w:themeColor="text1"/>
        </w:rPr>
      </w:pPr>
    </w:p>
    <w:p w14:paraId="5E5BCB41" w14:textId="1CDA3AF3" w:rsidR="0028231E" w:rsidRPr="00B60827" w:rsidRDefault="0028231E" w:rsidP="0028231E">
      <w:pPr>
        <w:spacing w:after="0"/>
        <w:rPr>
          <w:rFonts w:ascii="Calibri" w:eastAsia="Calibri" w:hAnsi="Calibri" w:cs="Calibri"/>
          <w:b/>
          <w:bCs/>
          <w:i/>
          <w:iCs/>
          <w:color w:val="000000" w:themeColor="text1"/>
        </w:rPr>
      </w:pPr>
      <w:r w:rsidRPr="00B60827">
        <w:rPr>
          <w:rFonts w:ascii="Calibri" w:eastAsia="Calibri" w:hAnsi="Calibri" w:cs="Calibri"/>
          <w:b/>
          <w:bCs/>
          <w:i/>
          <w:iCs/>
          <w:color w:val="000000" w:themeColor="text1"/>
        </w:rPr>
        <w:t xml:space="preserve">Resources for </w:t>
      </w:r>
      <w:r w:rsidR="007923CD" w:rsidRPr="00B60827">
        <w:rPr>
          <w:rFonts w:ascii="Calibri" w:eastAsia="Calibri" w:hAnsi="Calibri" w:cs="Calibri"/>
          <w:b/>
          <w:bCs/>
          <w:i/>
          <w:iCs/>
          <w:color w:val="000000" w:themeColor="text1"/>
        </w:rPr>
        <w:t>house</w:t>
      </w:r>
      <w:r w:rsidR="00A442EB" w:rsidRPr="00B60827">
        <w:rPr>
          <w:rFonts w:ascii="Calibri" w:eastAsia="Calibri" w:hAnsi="Calibri" w:cs="Calibri"/>
          <w:b/>
          <w:bCs/>
          <w:i/>
          <w:iCs/>
          <w:color w:val="000000" w:themeColor="text1"/>
        </w:rPr>
        <w:t>hold</w:t>
      </w:r>
      <w:r w:rsidR="007923CD" w:rsidRPr="00B60827">
        <w:rPr>
          <w:rFonts w:ascii="Calibri" w:eastAsia="Calibri" w:hAnsi="Calibri" w:cs="Calibri"/>
          <w:b/>
          <w:bCs/>
          <w:i/>
          <w:iCs/>
          <w:color w:val="000000" w:themeColor="text1"/>
        </w:rPr>
        <w:t xml:space="preserve"> cleaner</w:t>
      </w:r>
      <w:r w:rsidRPr="00B60827">
        <w:rPr>
          <w:rFonts w:ascii="Calibri" w:eastAsia="Calibri" w:hAnsi="Calibri" w:cs="Calibri"/>
          <w:b/>
          <w:bCs/>
          <w:i/>
          <w:iCs/>
          <w:color w:val="000000" w:themeColor="text1"/>
        </w:rPr>
        <w:t>s:</w:t>
      </w:r>
    </w:p>
    <w:p w14:paraId="64328662" w14:textId="22A545F4" w:rsidR="00FE160A" w:rsidRPr="00B60827" w:rsidRDefault="00FE160A" w:rsidP="0028231E">
      <w:pPr>
        <w:spacing w:after="0"/>
        <w:rPr>
          <w:rFonts w:ascii="Calibri" w:eastAsia="Calibri" w:hAnsi="Calibri" w:cs="Calibri"/>
          <w:b/>
          <w:bCs/>
          <w:color w:val="000000" w:themeColor="text1"/>
        </w:rPr>
      </w:pPr>
      <w:r w:rsidRPr="00B60827">
        <w:t xml:space="preserve">WHD has resources for </w:t>
      </w:r>
      <w:r w:rsidR="00A442EB" w:rsidRPr="00B60827">
        <w:t>household cleaner</w:t>
      </w:r>
      <w:r w:rsidR="007679C0">
        <w:t>s</w:t>
      </w:r>
      <w:r w:rsidRPr="00B60827">
        <w:t xml:space="preserve"> to help them determine the wages they are entitled to under the FLSA. Those resources can be found at: </w:t>
      </w:r>
      <w:hyperlink r:id="rId12" w:history="1">
        <w:r w:rsidR="00F41C07" w:rsidRPr="00B60827">
          <w:rPr>
            <w:rStyle w:val="Hyperlink"/>
          </w:rPr>
          <w:t>https://www.dol.gov/agencies/whd/flsa</w:t>
        </w:r>
      </w:hyperlink>
      <w:r w:rsidRPr="00B60827">
        <w:t>.</w:t>
      </w:r>
    </w:p>
    <w:p w14:paraId="2F5F6BF8" w14:textId="77777777" w:rsidR="00FE160A" w:rsidRPr="00B60827" w:rsidRDefault="00FE160A" w:rsidP="0028231E">
      <w:pPr>
        <w:spacing w:after="0"/>
        <w:rPr>
          <w:rFonts w:ascii="Calibri" w:eastAsia="Calibri" w:hAnsi="Calibri" w:cs="Calibri"/>
          <w:color w:val="000000" w:themeColor="text1"/>
        </w:rPr>
      </w:pPr>
    </w:p>
    <w:p w14:paraId="02916DFC" w14:textId="4FC67E63" w:rsidR="0028231E" w:rsidRDefault="0028231E" w:rsidP="0028231E">
      <w:pPr>
        <w:spacing w:after="0"/>
        <w:rPr>
          <w:rFonts w:ascii="Calibri" w:eastAsia="Calibri" w:hAnsi="Calibri" w:cs="Calibri"/>
          <w:color w:val="000000" w:themeColor="text1"/>
        </w:rPr>
      </w:pPr>
      <w:r w:rsidRPr="00B60827">
        <w:rPr>
          <w:rFonts w:ascii="Calibri" w:eastAsia="Calibri" w:hAnsi="Calibri" w:cs="Calibri"/>
          <w:color w:val="000000" w:themeColor="text1"/>
        </w:rPr>
        <w:t xml:space="preserve">For additional </w:t>
      </w:r>
      <w:r w:rsidR="00C05488" w:rsidRPr="00B60827">
        <w:rPr>
          <w:rFonts w:ascii="Calibri" w:eastAsia="Calibri" w:hAnsi="Calibri" w:cs="Calibri"/>
          <w:color w:val="000000" w:themeColor="text1"/>
        </w:rPr>
        <w:t>information about workplace rights and resources for workers</w:t>
      </w:r>
      <w:r w:rsidRPr="00B60827">
        <w:rPr>
          <w:rFonts w:ascii="Calibri" w:eastAsia="Calibri" w:hAnsi="Calibri" w:cs="Calibri"/>
          <w:color w:val="000000" w:themeColor="text1"/>
        </w:rPr>
        <w:t xml:space="preserve">, please visit </w:t>
      </w:r>
      <w:hyperlink r:id="rId13" w:history="1">
        <w:r w:rsidR="00C05488" w:rsidRPr="00B60827">
          <w:rPr>
            <w:rStyle w:val="Hyperlink"/>
            <w:rFonts w:ascii="Calibri" w:eastAsia="Calibri" w:hAnsi="Calibri" w:cs="Calibri"/>
          </w:rPr>
          <w:t>www.worker.gov</w:t>
        </w:r>
      </w:hyperlink>
      <w:r w:rsidRPr="00B60827">
        <w:rPr>
          <w:rFonts w:ascii="Calibri" w:eastAsia="Calibri" w:hAnsi="Calibri" w:cs="Calibri"/>
          <w:color w:val="000000" w:themeColor="text1"/>
        </w:rPr>
        <w:t>.</w:t>
      </w:r>
    </w:p>
    <w:p w14:paraId="01ECD0B5" w14:textId="77777777" w:rsidR="00CB2D09" w:rsidRDefault="00CB2D09" w:rsidP="0028231E">
      <w:pPr>
        <w:spacing w:after="0"/>
        <w:rPr>
          <w:rFonts w:ascii="Calibri" w:eastAsia="Calibri" w:hAnsi="Calibri" w:cs="Calibri"/>
          <w:color w:val="000000" w:themeColor="text1"/>
        </w:rPr>
      </w:pPr>
    </w:p>
    <w:p w14:paraId="11CC49D2" w14:textId="77777777" w:rsidR="00CB2D09" w:rsidRDefault="00CB2D09" w:rsidP="0028231E">
      <w:pPr>
        <w:spacing w:after="0"/>
        <w:rPr>
          <w:rFonts w:ascii="Calibri" w:eastAsia="Calibri" w:hAnsi="Calibri" w:cs="Calibri"/>
          <w:color w:val="000000" w:themeColor="text1"/>
        </w:rPr>
      </w:pPr>
    </w:p>
    <w:p w14:paraId="5D48545E" w14:textId="77777777" w:rsidR="00CB2D09" w:rsidRDefault="00CB2D09" w:rsidP="0028231E">
      <w:pPr>
        <w:spacing w:after="0"/>
        <w:rPr>
          <w:rFonts w:ascii="Calibri" w:eastAsia="Calibri" w:hAnsi="Calibri" w:cs="Calibri"/>
          <w:color w:val="000000" w:themeColor="text1"/>
        </w:rPr>
      </w:pPr>
    </w:p>
    <w:p w14:paraId="1CF4D357" w14:textId="77777777" w:rsidR="00CB2D09" w:rsidRDefault="00CB2D09" w:rsidP="0028231E">
      <w:pPr>
        <w:spacing w:after="0"/>
        <w:rPr>
          <w:rFonts w:ascii="Calibri" w:eastAsia="Calibri" w:hAnsi="Calibri" w:cs="Calibri"/>
          <w:color w:val="000000" w:themeColor="text1"/>
        </w:rPr>
      </w:pPr>
    </w:p>
    <w:p w14:paraId="214BAB8D" w14:textId="02C13949" w:rsidR="00CB2D09" w:rsidRDefault="00CB2D09" w:rsidP="0028231E">
      <w:pPr>
        <w:spacing w:after="0"/>
        <w:rPr>
          <w:rFonts w:ascii="Calibri" w:eastAsia="Calibri" w:hAnsi="Calibri" w:cs="Calibri"/>
          <w:color w:val="000000" w:themeColor="text1"/>
        </w:rPr>
      </w:pPr>
    </w:p>
    <w:p w14:paraId="5C212A72" w14:textId="184CABA4" w:rsidR="00CB2D09" w:rsidRDefault="00CB2D09" w:rsidP="0028231E">
      <w:pPr>
        <w:spacing w:after="0"/>
        <w:rPr>
          <w:rFonts w:ascii="Calibri" w:eastAsia="Calibri" w:hAnsi="Calibri" w:cs="Calibri"/>
          <w:color w:val="000000" w:themeColor="text1"/>
        </w:rPr>
      </w:pPr>
    </w:p>
    <w:p w14:paraId="3E31681A" w14:textId="7D7FC958" w:rsidR="00CB2D09" w:rsidRDefault="00CB2D09" w:rsidP="0028231E">
      <w:pPr>
        <w:spacing w:after="0"/>
        <w:rPr>
          <w:rFonts w:ascii="Calibri" w:eastAsia="Calibri" w:hAnsi="Calibri" w:cs="Calibri"/>
          <w:color w:val="000000" w:themeColor="text1"/>
        </w:rPr>
      </w:pPr>
    </w:p>
    <w:p w14:paraId="39FB4935" w14:textId="40EBA659" w:rsidR="00CB2D09" w:rsidRPr="00B60827" w:rsidRDefault="00CB2D09" w:rsidP="0028231E">
      <w:pPr>
        <w:spacing w:after="0"/>
        <w:rPr>
          <w:rFonts w:ascii="Calibri" w:eastAsia="Calibri" w:hAnsi="Calibri" w:cs="Calibri"/>
          <w:color w:val="000000" w:themeColor="text1"/>
        </w:rPr>
      </w:pPr>
    </w:p>
    <w:bookmarkEnd w:id="1"/>
    <w:p w14:paraId="6F6345FC" w14:textId="49BF506A" w:rsidR="547D94CC" w:rsidRPr="003D60FD" w:rsidRDefault="008C771B" w:rsidP="003D60FD">
      <w:pPr>
        <w:rPr>
          <w:rFonts w:ascii="Calibri" w:eastAsia="Calibri" w:hAnsi="Calibri" w:cs="Calibri"/>
          <w:color w:val="000000" w:themeColor="text1"/>
          <w:sz w:val="24"/>
          <w:szCs w:val="24"/>
        </w:rPr>
      </w:pPr>
      <w:r>
        <w:rPr>
          <w:rFonts w:ascii="Calibri" w:eastAsia="Calibri" w:hAnsi="Calibri" w:cs="Calibri"/>
          <w:noProof/>
          <w:color w:val="000000" w:themeColor="text1"/>
        </w:rPr>
        <w:drawing>
          <wp:anchor distT="0" distB="0" distL="114300" distR="114300" simplePos="0" relativeHeight="251658240" behindDoc="1" locked="0" layoutInCell="1" allowOverlap="1" wp14:anchorId="4CB2B864" wp14:editId="4B7CDF1E">
            <wp:simplePos x="0" y="0"/>
            <wp:positionH relativeFrom="column">
              <wp:posOffset>160</wp:posOffset>
            </wp:positionH>
            <wp:positionV relativeFrom="paragraph">
              <wp:posOffset>135311</wp:posOffset>
            </wp:positionV>
            <wp:extent cx="2037144" cy="626814"/>
            <wp:effectExtent l="0" t="0" r="0" b="0"/>
            <wp:wrapNone/>
            <wp:docPr id="1630992009"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992009" name="Picture 1" descr="Graphical user interface, text, applicati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37144" cy="626814"/>
                    </a:xfrm>
                    <a:prstGeom prst="rect">
                      <a:avLst/>
                    </a:prstGeom>
                  </pic:spPr>
                </pic:pic>
              </a:graphicData>
            </a:graphic>
            <wp14:sizeRelH relativeFrom="page">
              <wp14:pctWidth>0</wp14:pctWidth>
            </wp14:sizeRelH>
            <wp14:sizeRelV relativeFrom="page">
              <wp14:pctHeight>0</wp14:pctHeight>
            </wp14:sizeRelV>
          </wp:anchor>
        </w:drawing>
      </w:r>
    </w:p>
    <w:sectPr w:rsidR="547D94CC" w:rsidRPr="003D60FD" w:rsidSect="00217AF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433D" w14:textId="77777777" w:rsidR="00E33876" w:rsidRDefault="00E33876">
      <w:pPr>
        <w:spacing w:after="0" w:line="240" w:lineRule="auto"/>
      </w:pPr>
      <w:r>
        <w:separator/>
      </w:r>
    </w:p>
  </w:endnote>
  <w:endnote w:type="continuationSeparator" w:id="0">
    <w:p w14:paraId="0A658C2B" w14:textId="77777777" w:rsidR="00E33876" w:rsidRDefault="00E33876">
      <w:pPr>
        <w:spacing w:after="0" w:line="240" w:lineRule="auto"/>
      </w:pPr>
      <w:r>
        <w:continuationSeparator/>
      </w:r>
    </w:p>
  </w:endnote>
  <w:endnote w:type="continuationNotice" w:id="1">
    <w:p w14:paraId="60771849" w14:textId="77777777" w:rsidR="00E33876" w:rsidRDefault="00E33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5E06" w14:textId="77777777" w:rsidR="00FC3113" w:rsidRDefault="00FC3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84813488"/>
      <w:docPartObj>
        <w:docPartGallery w:val="Page Numbers (Bottom of Page)"/>
        <w:docPartUnique/>
      </w:docPartObj>
    </w:sdtPr>
    <w:sdtEndPr>
      <w:rPr>
        <w:noProof/>
      </w:rPr>
    </w:sdtEndPr>
    <w:sdtContent>
      <w:p w14:paraId="6C9DDDB9" w14:textId="34494AB5" w:rsidR="00AC5519" w:rsidRPr="00661F3C" w:rsidRDefault="00962464" w:rsidP="0000099E">
        <w:pPr>
          <w:pStyle w:val="Footer"/>
          <w:rPr>
            <w:sz w:val="20"/>
            <w:szCs w:val="20"/>
          </w:rPr>
        </w:pPr>
        <w:r w:rsidRPr="00661F3C">
          <w:rPr>
            <w:sz w:val="20"/>
            <w:szCs w:val="20"/>
          </w:rPr>
          <w:t>SAMPLE AGREEMENT DOES NOT REFLECT LEGAL OBLIGATIONS OR PROVIDE LEGAL ADVICE. IT IS INTENDED FOR INFORMATIONAL PURPOSES ONLY AND IS NOT REQUIRED BY THE U.S. DEPARTMENT OF LABOR.</w:t>
        </w:r>
        <w:r w:rsidR="0000099E" w:rsidRPr="00661F3C">
          <w:rPr>
            <w:noProof/>
            <w:sz w:val="20"/>
            <w:szCs w:val="20"/>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BEE6" w14:textId="77777777" w:rsidR="00FC3113" w:rsidRDefault="00FC3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6506" w14:textId="77777777" w:rsidR="00E33876" w:rsidRDefault="00E33876">
      <w:pPr>
        <w:spacing w:after="0" w:line="240" w:lineRule="auto"/>
      </w:pPr>
      <w:r>
        <w:separator/>
      </w:r>
    </w:p>
  </w:footnote>
  <w:footnote w:type="continuationSeparator" w:id="0">
    <w:p w14:paraId="04EC220F" w14:textId="77777777" w:rsidR="00E33876" w:rsidRDefault="00E33876">
      <w:pPr>
        <w:spacing w:after="0" w:line="240" w:lineRule="auto"/>
      </w:pPr>
      <w:r>
        <w:continuationSeparator/>
      </w:r>
    </w:p>
  </w:footnote>
  <w:footnote w:type="continuationNotice" w:id="1">
    <w:p w14:paraId="355630F0" w14:textId="77777777" w:rsidR="00E33876" w:rsidRDefault="00E338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D38E" w14:textId="77777777" w:rsidR="00FC3113" w:rsidRDefault="00FC3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1C0E" w14:textId="2B9D9313" w:rsidR="00FC3113" w:rsidRDefault="00426F6E">
    <w:pPr>
      <w:pStyle w:val="Header"/>
    </w:pPr>
    <w:r>
      <w:rPr>
        <w:rFonts w:ascii="Gotham Book" w:eastAsia="Calibri Light" w:hAnsi="Gotham Book" w:cs="Calibri Light"/>
        <w:b/>
        <w:bCs/>
        <w:noProof/>
        <w:color w:val="000000" w:themeColor="text1"/>
        <w:sz w:val="20"/>
        <w:szCs w:val="20"/>
      </w:rPr>
      <mc:AlternateContent>
        <mc:Choice Requires="wps">
          <w:drawing>
            <wp:anchor distT="0" distB="0" distL="114300" distR="114300" simplePos="0" relativeHeight="251661312" behindDoc="0" locked="0" layoutInCell="1" allowOverlap="1" wp14:anchorId="57200D27" wp14:editId="3690847D">
              <wp:simplePos x="0" y="0"/>
              <wp:positionH relativeFrom="column">
                <wp:posOffset>-927100</wp:posOffset>
              </wp:positionH>
              <wp:positionV relativeFrom="paragraph">
                <wp:posOffset>-431800</wp:posOffset>
              </wp:positionV>
              <wp:extent cx="7747000" cy="419100"/>
              <wp:effectExtent l="0" t="0" r="12700" b="12700"/>
              <wp:wrapNone/>
              <wp:docPr id="1092120833" name="Rectangle 1"/>
              <wp:cNvGraphicFramePr/>
              <a:graphic xmlns:a="http://schemas.openxmlformats.org/drawingml/2006/main">
                <a:graphicData uri="http://schemas.microsoft.com/office/word/2010/wordprocessingShape">
                  <wps:wsp>
                    <wps:cNvSpPr/>
                    <wps:spPr>
                      <a:xfrm>
                        <a:off x="0" y="0"/>
                        <a:ext cx="7747000" cy="419100"/>
                      </a:xfrm>
                      <a:prstGeom prst="rect">
                        <a:avLst/>
                      </a:prstGeom>
                      <a:solidFill>
                        <a:srgbClr val="006AA8"/>
                      </a:solidFill>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CD9228" id="Rectangle 1" o:spid="_x0000_s1026" style="position:absolute;margin-left:-73pt;margin-top:-34pt;width:610pt;height:3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" fillcolor="#006aa8" strokecolor="#09101d [484]"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0CDF" w14:textId="4E2F4C61" w:rsidR="00FC3113" w:rsidRDefault="00FC3113">
    <w:pPr>
      <w:pStyle w:val="Header"/>
    </w:pPr>
    <w:r>
      <w:rPr>
        <w:rFonts w:ascii="Gotham Book" w:eastAsia="Calibri Light" w:hAnsi="Gotham Book" w:cs="Calibri Light"/>
        <w:b/>
        <w:bCs/>
        <w:noProof/>
        <w:color w:val="000000" w:themeColor="text1"/>
        <w:sz w:val="20"/>
        <w:szCs w:val="20"/>
      </w:rPr>
      <mc:AlternateContent>
        <mc:Choice Requires="wps">
          <w:drawing>
            <wp:anchor distT="0" distB="0" distL="114300" distR="114300" simplePos="0" relativeHeight="251659264" behindDoc="0" locked="0" layoutInCell="1" allowOverlap="1" wp14:anchorId="07920261" wp14:editId="0F8BF2F0">
              <wp:simplePos x="0" y="0"/>
              <wp:positionH relativeFrom="column">
                <wp:posOffset>-914400</wp:posOffset>
              </wp:positionH>
              <wp:positionV relativeFrom="paragraph">
                <wp:posOffset>-431800</wp:posOffset>
              </wp:positionV>
              <wp:extent cx="7747000" cy="419100"/>
              <wp:effectExtent l="0" t="0" r="12700" b="12700"/>
              <wp:wrapNone/>
              <wp:docPr id="1770805728" name="Rectangle 1"/>
              <wp:cNvGraphicFramePr/>
              <a:graphic xmlns:a="http://schemas.openxmlformats.org/drawingml/2006/main">
                <a:graphicData uri="http://schemas.microsoft.com/office/word/2010/wordprocessingShape">
                  <wps:wsp>
                    <wps:cNvSpPr/>
                    <wps:spPr>
                      <a:xfrm>
                        <a:off x="0" y="0"/>
                        <a:ext cx="7747000" cy="419100"/>
                      </a:xfrm>
                      <a:prstGeom prst="rect">
                        <a:avLst/>
                      </a:prstGeom>
                      <a:solidFill>
                        <a:srgbClr val="006AA8"/>
                      </a:solidFill>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1088D" id="Rectangle 1" o:spid="_x0000_s1026" style="position:absolute;margin-left:-1in;margin-top:-34pt;width:610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" fillcolor="#006aa8" strokecolor="#09101d [48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4170"/>
    <w:multiLevelType w:val="hybridMultilevel"/>
    <w:tmpl w:val="FFFFFFFF"/>
    <w:lvl w:ilvl="0" w:tplc="38C2D4FE">
      <w:start w:val="1"/>
      <w:numFmt w:val="decimal"/>
      <w:lvlText w:val="%1."/>
      <w:lvlJc w:val="left"/>
      <w:pPr>
        <w:ind w:left="720" w:hanging="360"/>
      </w:pPr>
    </w:lvl>
    <w:lvl w:ilvl="1" w:tplc="D3C2380E">
      <w:start w:val="1"/>
      <w:numFmt w:val="lowerLetter"/>
      <w:lvlText w:val="%2."/>
      <w:lvlJc w:val="left"/>
      <w:pPr>
        <w:ind w:left="1440" w:hanging="360"/>
      </w:pPr>
    </w:lvl>
    <w:lvl w:ilvl="2" w:tplc="D5942F2C">
      <w:start w:val="1"/>
      <w:numFmt w:val="lowerRoman"/>
      <w:lvlText w:val="%3."/>
      <w:lvlJc w:val="right"/>
      <w:pPr>
        <w:ind w:left="2160" w:hanging="180"/>
      </w:pPr>
    </w:lvl>
    <w:lvl w:ilvl="3" w:tplc="F5205C6E">
      <w:start w:val="1"/>
      <w:numFmt w:val="decimal"/>
      <w:lvlText w:val="%4."/>
      <w:lvlJc w:val="left"/>
      <w:pPr>
        <w:ind w:left="2880" w:hanging="360"/>
      </w:pPr>
    </w:lvl>
    <w:lvl w:ilvl="4" w:tplc="64663532">
      <w:start w:val="1"/>
      <w:numFmt w:val="lowerLetter"/>
      <w:lvlText w:val="%5."/>
      <w:lvlJc w:val="left"/>
      <w:pPr>
        <w:ind w:left="3600" w:hanging="360"/>
      </w:pPr>
    </w:lvl>
    <w:lvl w:ilvl="5" w:tplc="0A1AD104">
      <w:start w:val="1"/>
      <w:numFmt w:val="lowerRoman"/>
      <w:lvlText w:val="%6."/>
      <w:lvlJc w:val="right"/>
      <w:pPr>
        <w:ind w:left="4320" w:hanging="180"/>
      </w:pPr>
    </w:lvl>
    <w:lvl w:ilvl="6" w:tplc="3E9C606C">
      <w:start w:val="1"/>
      <w:numFmt w:val="decimal"/>
      <w:lvlText w:val="%7."/>
      <w:lvlJc w:val="left"/>
      <w:pPr>
        <w:ind w:left="5040" w:hanging="360"/>
      </w:pPr>
    </w:lvl>
    <w:lvl w:ilvl="7" w:tplc="8DFC6920">
      <w:start w:val="1"/>
      <w:numFmt w:val="lowerLetter"/>
      <w:lvlText w:val="%8."/>
      <w:lvlJc w:val="left"/>
      <w:pPr>
        <w:ind w:left="5760" w:hanging="360"/>
      </w:pPr>
    </w:lvl>
    <w:lvl w:ilvl="8" w:tplc="554833BE">
      <w:start w:val="1"/>
      <w:numFmt w:val="lowerRoman"/>
      <w:lvlText w:val="%9."/>
      <w:lvlJc w:val="right"/>
      <w:pPr>
        <w:ind w:left="6480" w:hanging="180"/>
      </w:pPr>
    </w:lvl>
  </w:abstractNum>
  <w:abstractNum w:abstractNumId="1" w15:restartNumberingAfterBreak="0">
    <w:nsid w:val="0DDA303B"/>
    <w:multiLevelType w:val="hybridMultilevel"/>
    <w:tmpl w:val="FFFFFFFF"/>
    <w:lvl w:ilvl="0" w:tplc="643A695C">
      <w:start w:val="1"/>
      <w:numFmt w:val="decimal"/>
      <w:lvlText w:val="%1."/>
      <w:lvlJc w:val="left"/>
      <w:pPr>
        <w:ind w:left="720" w:hanging="360"/>
      </w:pPr>
    </w:lvl>
    <w:lvl w:ilvl="1" w:tplc="50568C86">
      <w:start w:val="1"/>
      <w:numFmt w:val="lowerLetter"/>
      <w:lvlText w:val="%2."/>
      <w:lvlJc w:val="left"/>
      <w:pPr>
        <w:ind w:left="1440" w:hanging="360"/>
      </w:pPr>
    </w:lvl>
    <w:lvl w:ilvl="2" w:tplc="9042C866">
      <w:start w:val="1"/>
      <w:numFmt w:val="lowerRoman"/>
      <w:lvlText w:val="%3."/>
      <w:lvlJc w:val="right"/>
      <w:pPr>
        <w:ind w:left="2160" w:hanging="180"/>
      </w:pPr>
    </w:lvl>
    <w:lvl w:ilvl="3" w:tplc="7048122C">
      <w:start w:val="1"/>
      <w:numFmt w:val="decimal"/>
      <w:lvlText w:val="%4."/>
      <w:lvlJc w:val="left"/>
      <w:pPr>
        <w:ind w:left="2880" w:hanging="360"/>
      </w:pPr>
    </w:lvl>
    <w:lvl w:ilvl="4" w:tplc="A26C8F38">
      <w:start w:val="1"/>
      <w:numFmt w:val="lowerLetter"/>
      <w:lvlText w:val="%5."/>
      <w:lvlJc w:val="left"/>
      <w:pPr>
        <w:ind w:left="3600" w:hanging="360"/>
      </w:pPr>
    </w:lvl>
    <w:lvl w:ilvl="5" w:tplc="BB1EF344">
      <w:start w:val="1"/>
      <w:numFmt w:val="lowerRoman"/>
      <w:lvlText w:val="%6."/>
      <w:lvlJc w:val="right"/>
      <w:pPr>
        <w:ind w:left="4320" w:hanging="180"/>
      </w:pPr>
    </w:lvl>
    <w:lvl w:ilvl="6" w:tplc="FD4852DA">
      <w:start w:val="1"/>
      <w:numFmt w:val="decimal"/>
      <w:lvlText w:val="%7."/>
      <w:lvlJc w:val="left"/>
      <w:pPr>
        <w:ind w:left="5040" w:hanging="360"/>
      </w:pPr>
    </w:lvl>
    <w:lvl w:ilvl="7" w:tplc="E9A2A126">
      <w:start w:val="1"/>
      <w:numFmt w:val="lowerLetter"/>
      <w:lvlText w:val="%8."/>
      <w:lvlJc w:val="left"/>
      <w:pPr>
        <w:ind w:left="5760" w:hanging="360"/>
      </w:pPr>
    </w:lvl>
    <w:lvl w:ilvl="8" w:tplc="DAA6A164">
      <w:start w:val="1"/>
      <w:numFmt w:val="lowerRoman"/>
      <w:lvlText w:val="%9."/>
      <w:lvlJc w:val="right"/>
      <w:pPr>
        <w:ind w:left="6480" w:hanging="180"/>
      </w:pPr>
    </w:lvl>
  </w:abstractNum>
  <w:abstractNum w:abstractNumId="2" w15:restartNumberingAfterBreak="0">
    <w:nsid w:val="107247D6"/>
    <w:multiLevelType w:val="hybridMultilevel"/>
    <w:tmpl w:val="FFFFFFFF"/>
    <w:lvl w:ilvl="0" w:tplc="8A50C492">
      <w:start w:val="1"/>
      <w:numFmt w:val="bullet"/>
      <w:lvlText w:val="o"/>
      <w:lvlJc w:val="left"/>
      <w:pPr>
        <w:ind w:left="2160" w:hanging="360"/>
      </w:pPr>
      <w:rPr>
        <w:rFonts w:ascii="Courier New" w:hAnsi="Courier New" w:hint="default"/>
      </w:rPr>
    </w:lvl>
    <w:lvl w:ilvl="1" w:tplc="CBBC8CF0">
      <w:start w:val="1"/>
      <w:numFmt w:val="bullet"/>
      <w:lvlText w:val="o"/>
      <w:lvlJc w:val="left"/>
      <w:pPr>
        <w:ind w:left="2880" w:hanging="360"/>
      </w:pPr>
      <w:rPr>
        <w:rFonts w:ascii="Courier New" w:hAnsi="Courier New" w:hint="default"/>
      </w:rPr>
    </w:lvl>
    <w:lvl w:ilvl="2" w:tplc="477CE3DE">
      <w:start w:val="1"/>
      <w:numFmt w:val="bullet"/>
      <w:lvlText w:val=""/>
      <w:lvlJc w:val="left"/>
      <w:pPr>
        <w:ind w:left="3600" w:hanging="360"/>
      </w:pPr>
      <w:rPr>
        <w:rFonts w:ascii="Wingdings" w:hAnsi="Wingdings" w:hint="default"/>
      </w:rPr>
    </w:lvl>
    <w:lvl w:ilvl="3" w:tplc="62328854">
      <w:start w:val="1"/>
      <w:numFmt w:val="bullet"/>
      <w:lvlText w:val=""/>
      <w:lvlJc w:val="left"/>
      <w:pPr>
        <w:ind w:left="4320" w:hanging="360"/>
      </w:pPr>
      <w:rPr>
        <w:rFonts w:ascii="Symbol" w:hAnsi="Symbol" w:hint="default"/>
      </w:rPr>
    </w:lvl>
    <w:lvl w:ilvl="4" w:tplc="85A8E942">
      <w:start w:val="1"/>
      <w:numFmt w:val="bullet"/>
      <w:lvlText w:val="o"/>
      <w:lvlJc w:val="left"/>
      <w:pPr>
        <w:ind w:left="5040" w:hanging="360"/>
      </w:pPr>
      <w:rPr>
        <w:rFonts w:ascii="Courier New" w:hAnsi="Courier New" w:hint="default"/>
      </w:rPr>
    </w:lvl>
    <w:lvl w:ilvl="5" w:tplc="48A68B1E">
      <w:start w:val="1"/>
      <w:numFmt w:val="bullet"/>
      <w:lvlText w:val=""/>
      <w:lvlJc w:val="left"/>
      <w:pPr>
        <w:ind w:left="5760" w:hanging="360"/>
      </w:pPr>
      <w:rPr>
        <w:rFonts w:ascii="Wingdings" w:hAnsi="Wingdings" w:hint="default"/>
      </w:rPr>
    </w:lvl>
    <w:lvl w:ilvl="6" w:tplc="6A84C060">
      <w:start w:val="1"/>
      <w:numFmt w:val="bullet"/>
      <w:lvlText w:val=""/>
      <w:lvlJc w:val="left"/>
      <w:pPr>
        <w:ind w:left="6480" w:hanging="360"/>
      </w:pPr>
      <w:rPr>
        <w:rFonts w:ascii="Symbol" w:hAnsi="Symbol" w:hint="default"/>
      </w:rPr>
    </w:lvl>
    <w:lvl w:ilvl="7" w:tplc="9602439A">
      <w:start w:val="1"/>
      <w:numFmt w:val="bullet"/>
      <w:lvlText w:val="o"/>
      <w:lvlJc w:val="left"/>
      <w:pPr>
        <w:ind w:left="7200" w:hanging="360"/>
      </w:pPr>
      <w:rPr>
        <w:rFonts w:ascii="Courier New" w:hAnsi="Courier New" w:hint="default"/>
      </w:rPr>
    </w:lvl>
    <w:lvl w:ilvl="8" w:tplc="EE8C09BA">
      <w:start w:val="1"/>
      <w:numFmt w:val="bullet"/>
      <w:lvlText w:val=""/>
      <w:lvlJc w:val="left"/>
      <w:pPr>
        <w:ind w:left="7920" w:hanging="360"/>
      </w:pPr>
      <w:rPr>
        <w:rFonts w:ascii="Wingdings" w:hAnsi="Wingdings" w:hint="default"/>
      </w:rPr>
    </w:lvl>
  </w:abstractNum>
  <w:abstractNum w:abstractNumId="3" w15:restartNumberingAfterBreak="0">
    <w:nsid w:val="122BCE7D"/>
    <w:multiLevelType w:val="hybridMultilevel"/>
    <w:tmpl w:val="FFFFFFFF"/>
    <w:lvl w:ilvl="0" w:tplc="FC0CEF8E">
      <w:start w:val="1"/>
      <w:numFmt w:val="decimal"/>
      <w:lvlText w:val="%1."/>
      <w:lvlJc w:val="left"/>
      <w:pPr>
        <w:ind w:left="720" w:hanging="360"/>
      </w:pPr>
    </w:lvl>
    <w:lvl w:ilvl="1" w:tplc="C4744626">
      <w:start w:val="1"/>
      <w:numFmt w:val="lowerLetter"/>
      <w:lvlText w:val="%2."/>
      <w:lvlJc w:val="left"/>
      <w:pPr>
        <w:ind w:left="1440" w:hanging="360"/>
      </w:pPr>
    </w:lvl>
    <w:lvl w:ilvl="2" w:tplc="94FABEA4">
      <w:start w:val="1"/>
      <w:numFmt w:val="lowerRoman"/>
      <w:lvlText w:val="%3."/>
      <w:lvlJc w:val="right"/>
      <w:pPr>
        <w:ind w:left="2160" w:hanging="180"/>
      </w:pPr>
    </w:lvl>
    <w:lvl w:ilvl="3" w:tplc="0B7835CA">
      <w:start w:val="1"/>
      <w:numFmt w:val="decimal"/>
      <w:lvlText w:val="%4."/>
      <w:lvlJc w:val="left"/>
      <w:pPr>
        <w:ind w:left="2880" w:hanging="360"/>
      </w:pPr>
    </w:lvl>
    <w:lvl w:ilvl="4" w:tplc="0F6CE3B2">
      <w:start w:val="1"/>
      <w:numFmt w:val="lowerLetter"/>
      <w:lvlText w:val="%5."/>
      <w:lvlJc w:val="left"/>
      <w:pPr>
        <w:ind w:left="3600" w:hanging="360"/>
      </w:pPr>
    </w:lvl>
    <w:lvl w:ilvl="5" w:tplc="D1E4D908">
      <w:start w:val="1"/>
      <w:numFmt w:val="lowerRoman"/>
      <w:lvlText w:val="%6."/>
      <w:lvlJc w:val="right"/>
      <w:pPr>
        <w:ind w:left="4320" w:hanging="180"/>
      </w:pPr>
    </w:lvl>
    <w:lvl w:ilvl="6" w:tplc="C0D2D3EC">
      <w:start w:val="1"/>
      <w:numFmt w:val="decimal"/>
      <w:lvlText w:val="%7."/>
      <w:lvlJc w:val="left"/>
      <w:pPr>
        <w:ind w:left="5040" w:hanging="360"/>
      </w:pPr>
    </w:lvl>
    <w:lvl w:ilvl="7" w:tplc="7F0668FE">
      <w:start w:val="1"/>
      <w:numFmt w:val="lowerLetter"/>
      <w:lvlText w:val="%8."/>
      <w:lvlJc w:val="left"/>
      <w:pPr>
        <w:ind w:left="5760" w:hanging="360"/>
      </w:pPr>
    </w:lvl>
    <w:lvl w:ilvl="8" w:tplc="730E3D3C">
      <w:start w:val="1"/>
      <w:numFmt w:val="lowerRoman"/>
      <w:lvlText w:val="%9."/>
      <w:lvlJc w:val="right"/>
      <w:pPr>
        <w:ind w:left="6480" w:hanging="180"/>
      </w:pPr>
    </w:lvl>
  </w:abstractNum>
  <w:abstractNum w:abstractNumId="4" w15:restartNumberingAfterBreak="0">
    <w:nsid w:val="129391C8"/>
    <w:multiLevelType w:val="hybridMultilevel"/>
    <w:tmpl w:val="FFFFFFFF"/>
    <w:lvl w:ilvl="0" w:tplc="5DCCB3B8">
      <w:start w:val="1"/>
      <w:numFmt w:val="bullet"/>
      <w:lvlText w:val=""/>
      <w:lvlJc w:val="left"/>
      <w:pPr>
        <w:ind w:left="1440" w:hanging="360"/>
      </w:pPr>
      <w:rPr>
        <w:rFonts w:ascii="Wingdings" w:hAnsi="Wingdings" w:hint="default"/>
      </w:rPr>
    </w:lvl>
    <w:lvl w:ilvl="1" w:tplc="0F1C128E">
      <w:start w:val="1"/>
      <w:numFmt w:val="bullet"/>
      <w:lvlText w:val="o"/>
      <w:lvlJc w:val="left"/>
      <w:pPr>
        <w:ind w:left="1440" w:hanging="360"/>
      </w:pPr>
      <w:rPr>
        <w:rFonts w:ascii="Courier New" w:hAnsi="Courier New" w:hint="default"/>
      </w:rPr>
    </w:lvl>
    <w:lvl w:ilvl="2" w:tplc="33940FE4">
      <w:start w:val="1"/>
      <w:numFmt w:val="bullet"/>
      <w:lvlText w:val=""/>
      <w:lvlJc w:val="left"/>
      <w:pPr>
        <w:ind w:left="2160" w:hanging="360"/>
      </w:pPr>
      <w:rPr>
        <w:rFonts w:ascii="Wingdings" w:hAnsi="Wingdings" w:hint="default"/>
      </w:rPr>
    </w:lvl>
    <w:lvl w:ilvl="3" w:tplc="0E7C0BA2">
      <w:start w:val="1"/>
      <w:numFmt w:val="bullet"/>
      <w:lvlText w:val=""/>
      <w:lvlJc w:val="left"/>
      <w:pPr>
        <w:ind w:left="2880" w:hanging="360"/>
      </w:pPr>
      <w:rPr>
        <w:rFonts w:ascii="Symbol" w:hAnsi="Symbol" w:hint="default"/>
      </w:rPr>
    </w:lvl>
    <w:lvl w:ilvl="4" w:tplc="B1709472">
      <w:start w:val="1"/>
      <w:numFmt w:val="bullet"/>
      <w:lvlText w:val="o"/>
      <w:lvlJc w:val="left"/>
      <w:pPr>
        <w:ind w:left="3600" w:hanging="360"/>
      </w:pPr>
      <w:rPr>
        <w:rFonts w:ascii="Courier New" w:hAnsi="Courier New" w:hint="default"/>
      </w:rPr>
    </w:lvl>
    <w:lvl w:ilvl="5" w:tplc="579670CE">
      <w:start w:val="1"/>
      <w:numFmt w:val="bullet"/>
      <w:lvlText w:val=""/>
      <w:lvlJc w:val="left"/>
      <w:pPr>
        <w:ind w:left="4320" w:hanging="360"/>
      </w:pPr>
      <w:rPr>
        <w:rFonts w:ascii="Wingdings" w:hAnsi="Wingdings" w:hint="default"/>
      </w:rPr>
    </w:lvl>
    <w:lvl w:ilvl="6" w:tplc="2C0ACEB6">
      <w:start w:val="1"/>
      <w:numFmt w:val="bullet"/>
      <w:lvlText w:val=""/>
      <w:lvlJc w:val="left"/>
      <w:pPr>
        <w:ind w:left="5040" w:hanging="360"/>
      </w:pPr>
      <w:rPr>
        <w:rFonts w:ascii="Symbol" w:hAnsi="Symbol" w:hint="default"/>
      </w:rPr>
    </w:lvl>
    <w:lvl w:ilvl="7" w:tplc="CEF043C6">
      <w:start w:val="1"/>
      <w:numFmt w:val="bullet"/>
      <w:lvlText w:val="o"/>
      <w:lvlJc w:val="left"/>
      <w:pPr>
        <w:ind w:left="5760" w:hanging="360"/>
      </w:pPr>
      <w:rPr>
        <w:rFonts w:ascii="Courier New" w:hAnsi="Courier New" w:hint="default"/>
      </w:rPr>
    </w:lvl>
    <w:lvl w:ilvl="8" w:tplc="726AA5A2">
      <w:start w:val="1"/>
      <w:numFmt w:val="bullet"/>
      <w:lvlText w:val=""/>
      <w:lvlJc w:val="left"/>
      <w:pPr>
        <w:ind w:left="6480" w:hanging="360"/>
      </w:pPr>
      <w:rPr>
        <w:rFonts w:ascii="Wingdings" w:hAnsi="Wingdings" w:hint="default"/>
      </w:rPr>
    </w:lvl>
  </w:abstractNum>
  <w:abstractNum w:abstractNumId="5" w15:restartNumberingAfterBreak="0">
    <w:nsid w:val="18B0F85A"/>
    <w:multiLevelType w:val="hybridMultilevel"/>
    <w:tmpl w:val="FFFFFFFF"/>
    <w:lvl w:ilvl="0" w:tplc="B1AA7A6A">
      <w:start w:val="1"/>
      <w:numFmt w:val="decimal"/>
      <w:lvlText w:val="%1."/>
      <w:lvlJc w:val="left"/>
      <w:pPr>
        <w:ind w:left="720" w:hanging="360"/>
      </w:pPr>
    </w:lvl>
    <w:lvl w:ilvl="1" w:tplc="C4081A18">
      <w:start w:val="1"/>
      <w:numFmt w:val="lowerLetter"/>
      <w:lvlText w:val="%2."/>
      <w:lvlJc w:val="left"/>
      <w:pPr>
        <w:ind w:left="1440" w:hanging="360"/>
      </w:pPr>
    </w:lvl>
    <w:lvl w:ilvl="2" w:tplc="4EC082D4">
      <w:start w:val="1"/>
      <w:numFmt w:val="lowerRoman"/>
      <w:lvlText w:val="%3."/>
      <w:lvlJc w:val="right"/>
      <w:pPr>
        <w:ind w:left="2160" w:hanging="180"/>
      </w:pPr>
    </w:lvl>
    <w:lvl w:ilvl="3" w:tplc="7CF40AEA">
      <w:start w:val="1"/>
      <w:numFmt w:val="decimal"/>
      <w:lvlText w:val="%4."/>
      <w:lvlJc w:val="left"/>
      <w:pPr>
        <w:ind w:left="2880" w:hanging="360"/>
      </w:pPr>
    </w:lvl>
    <w:lvl w:ilvl="4" w:tplc="0B6C98DA">
      <w:start w:val="1"/>
      <w:numFmt w:val="lowerLetter"/>
      <w:lvlText w:val="%5."/>
      <w:lvlJc w:val="left"/>
      <w:pPr>
        <w:ind w:left="3600" w:hanging="360"/>
      </w:pPr>
    </w:lvl>
    <w:lvl w:ilvl="5" w:tplc="780A8E40">
      <w:start w:val="1"/>
      <w:numFmt w:val="lowerRoman"/>
      <w:lvlText w:val="%6."/>
      <w:lvlJc w:val="right"/>
      <w:pPr>
        <w:ind w:left="4320" w:hanging="180"/>
      </w:pPr>
    </w:lvl>
    <w:lvl w:ilvl="6" w:tplc="BAE6BC3E">
      <w:start w:val="1"/>
      <w:numFmt w:val="decimal"/>
      <w:lvlText w:val="%7."/>
      <w:lvlJc w:val="left"/>
      <w:pPr>
        <w:ind w:left="5040" w:hanging="360"/>
      </w:pPr>
    </w:lvl>
    <w:lvl w:ilvl="7" w:tplc="274634F0">
      <w:start w:val="1"/>
      <w:numFmt w:val="lowerLetter"/>
      <w:lvlText w:val="%8."/>
      <w:lvlJc w:val="left"/>
      <w:pPr>
        <w:ind w:left="5760" w:hanging="360"/>
      </w:pPr>
    </w:lvl>
    <w:lvl w:ilvl="8" w:tplc="3D0C6E38">
      <w:start w:val="1"/>
      <w:numFmt w:val="lowerRoman"/>
      <w:lvlText w:val="%9."/>
      <w:lvlJc w:val="right"/>
      <w:pPr>
        <w:ind w:left="6480" w:hanging="180"/>
      </w:pPr>
    </w:lvl>
  </w:abstractNum>
  <w:abstractNum w:abstractNumId="6" w15:restartNumberingAfterBreak="0">
    <w:nsid w:val="18FEAE58"/>
    <w:multiLevelType w:val="hybridMultilevel"/>
    <w:tmpl w:val="FFFFFFFF"/>
    <w:lvl w:ilvl="0" w:tplc="01C2EE9C">
      <w:start w:val="1"/>
      <w:numFmt w:val="decimal"/>
      <w:lvlText w:val="%1."/>
      <w:lvlJc w:val="left"/>
      <w:pPr>
        <w:ind w:left="720" w:hanging="360"/>
      </w:pPr>
    </w:lvl>
    <w:lvl w:ilvl="1" w:tplc="9F60CC08">
      <w:start w:val="1"/>
      <w:numFmt w:val="lowerLetter"/>
      <w:lvlText w:val="%2."/>
      <w:lvlJc w:val="left"/>
      <w:pPr>
        <w:ind w:left="1440" w:hanging="360"/>
      </w:pPr>
    </w:lvl>
    <w:lvl w:ilvl="2" w:tplc="E1D4440A">
      <w:start w:val="1"/>
      <w:numFmt w:val="lowerRoman"/>
      <w:lvlText w:val="%3."/>
      <w:lvlJc w:val="right"/>
      <w:pPr>
        <w:ind w:left="2160" w:hanging="180"/>
      </w:pPr>
    </w:lvl>
    <w:lvl w:ilvl="3" w:tplc="A6544E50">
      <w:start w:val="1"/>
      <w:numFmt w:val="decimal"/>
      <w:lvlText w:val="%4."/>
      <w:lvlJc w:val="left"/>
      <w:pPr>
        <w:ind w:left="2880" w:hanging="360"/>
      </w:pPr>
    </w:lvl>
    <w:lvl w:ilvl="4" w:tplc="DFDEC0FA">
      <w:start w:val="1"/>
      <w:numFmt w:val="lowerLetter"/>
      <w:lvlText w:val="%5."/>
      <w:lvlJc w:val="left"/>
      <w:pPr>
        <w:ind w:left="3600" w:hanging="360"/>
      </w:pPr>
    </w:lvl>
    <w:lvl w:ilvl="5" w:tplc="CD280492">
      <w:start w:val="1"/>
      <w:numFmt w:val="lowerRoman"/>
      <w:lvlText w:val="%6."/>
      <w:lvlJc w:val="right"/>
      <w:pPr>
        <w:ind w:left="4320" w:hanging="180"/>
      </w:pPr>
    </w:lvl>
    <w:lvl w:ilvl="6" w:tplc="CC1A7CA2">
      <w:start w:val="1"/>
      <w:numFmt w:val="decimal"/>
      <w:lvlText w:val="%7."/>
      <w:lvlJc w:val="left"/>
      <w:pPr>
        <w:ind w:left="5040" w:hanging="360"/>
      </w:pPr>
    </w:lvl>
    <w:lvl w:ilvl="7" w:tplc="E1C25A3A">
      <w:start w:val="1"/>
      <w:numFmt w:val="lowerLetter"/>
      <w:lvlText w:val="%8."/>
      <w:lvlJc w:val="left"/>
      <w:pPr>
        <w:ind w:left="5760" w:hanging="360"/>
      </w:pPr>
    </w:lvl>
    <w:lvl w:ilvl="8" w:tplc="BB4CD086">
      <w:start w:val="1"/>
      <w:numFmt w:val="lowerRoman"/>
      <w:lvlText w:val="%9."/>
      <w:lvlJc w:val="right"/>
      <w:pPr>
        <w:ind w:left="6480" w:hanging="180"/>
      </w:pPr>
    </w:lvl>
  </w:abstractNum>
  <w:abstractNum w:abstractNumId="7" w15:restartNumberingAfterBreak="0">
    <w:nsid w:val="1A8782DC"/>
    <w:multiLevelType w:val="hybridMultilevel"/>
    <w:tmpl w:val="FFFFFFFF"/>
    <w:lvl w:ilvl="0" w:tplc="191250B0">
      <w:start w:val="1"/>
      <w:numFmt w:val="decimal"/>
      <w:lvlText w:val="%1."/>
      <w:lvlJc w:val="left"/>
      <w:pPr>
        <w:ind w:left="720" w:hanging="360"/>
      </w:pPr>
    </w:lvl>
    <w:lvl w:ilvl="1" w:tplc="F08A85E6">
      <w:start w:val="1"/>
      <w:numFmt w:val="lowerLetter"/>
      <w:lvlText w:val="%2."/>
      <w:lvlJc w:val="left"/>
      <w:pPr>
        <w:ind w:left="1440" w:hanging="360"/>
      </w:pPr>
    </w:lvl>
    <w:lvl w:ilvl="2" w:tplc="48A69056">
      <w:start w:val="1"/>
      <w:numFmt w:val="lowerRoman"/>
      <w:lvlText w:val="%3."/>
      <w:lvlJc w:val="right"/>
      <w:pPr>
        <w:ind w:left="2160" w:hanging="180"/>
      </w:pPr>
    </w:lvl>
    <w:lvl w:ilvl="3" w:tplc="D24C25FE">
      <w:start w:val="1"/>
      <w:numFmt w:val="decimal"/>
      <w:lvlText w:val="%4."/>
      <w:lvlJc w:val="left"/>
      <w:pPr>
        <w:ind w:left="2880" w:hanging="360"/>
      </w:pPr>
    </w:lvl>
    <w:lvl w:ilvl="4" w:tplc="D246738C">
      <w:start w:val="1"/>
      <w:numFmt w:val="lowerLetter"/>
      <w:lvlText w:val="%5."/>
      <w:lvlJc w:val="left"/>
      <w:pPr>
        <w:ind w:left="3600" w:hanging="360"/>
      </w:pPr>
    </w:lvl>
    <w:lvl w:ilvl="5" w:tplc="5FFE170A">
      <w:start w:val="1"/>
      <w:numFmt w:val="lowerRoman"/>
      <w:lvlText w:val="%6."/>
      <w:lvlJc w:val="right"/>
      <w:pPr>
        <w:ind w:left="4320" w:hanging="180"/>
      </w:pPr>
    </w:lvl>
    <w:lvl w:ilvl="6" w:tplc="24D8C87A">
      <w:start w:val="1"/>
      <w:numFmt w:val="decimal"/>
      <w:lvlText w:val="%7."/>
      <w:lvlJc w:val="left"/>
      <w:pPr>
        <w:ind w:left="5040" w:hanging="360"/>
      </w:pPr>
    </w:lvl>
    <w:lvl w:ilvl="7" w:tplc="A78AD1DA">
      <w:start w:val="1"/>
      <w:numFmt w:val="lowerLetter"/>
      <w:lvlText w:val="%8."/>
      <w:lvlJc w:val="left"/>
      <w:pPr>
        <w:ind w:left="5760" w:hanging="360"/>
      </w:pPr>
    </w:lvl>
    <w:lvl w:ilvl="8" w:tplc="0EB6B6CA">
      <w:start w:val="1"/>
      <w:numFmt w:val="lowerRoman"/>
      <w:lvlText w:val="%9."/>
      <w:lvlJc w:val="right"/>
      <w:pPr>
        <w:ind w:left="6480" w:hanging="180"/>
      </w:pPr>
    </w:lvl>
  </w:abstractNum>
  <w:abstractNum w:abstractNumId="8" w15:restartNumberingAfterBreak="0">
    <w:nsid w:val="20189663"/>
    <w:multiLevelType w:val="hybridMultilevel"/>
    <w:tmpl w:val="FFFFFFFF"/>
    <w:lvl w:ilvl="0" w:tplc="D41482C0">
      <w:start w:val="1"/>
      <w:numFmt w:val="bullet"/>
      <w:lvlText w:val=""/>
      <w:lvlJc w:val="left"/>
      <w:pPr>
        <w:ind w:left="1440" w:hanging="360"/>
      </w:pPr>
      <w:rPr>
        <w:rFonts w:ascii="Wingdings" w:hAnsi="Wingdings" w:hint="default"/>
      </w:rPr>
    </w:lvl>
    <w:lvl w:ilvl="1" w:tplc="7DBE62A8">
      <w:start w:val="1"/>
      <w:numFmt w:val="bullet"/>
      <w:lvlText w:val="o"/>
      <w:lvlJc w:val="left"/>
      <w:pPr>
        <w:ind w:left="2160" w:hanging="360"/>
      </w:pPr>
      <w:rPr>
        <w:rFonts w:ascii="Courier New" w:hAnsi="Courier New" w:hint="default"/>
      </w:rPr>
    </w:lvl>
    <w:lvl w:ilvl="2" w:tplc="595ECAE0">
      <w:start w:val="1"/>
      <w:numFmt w:val="bullet"/>
      <w:lvlText w:val=""/>
      <w:lvlJc w:val="left"/>
      <w:pPr>
        <w:ind w:left="2880" w:hanging="360"/>
      </w:pPr>
      <w:rPr>
        <w:rFonts w:ascii="Wingdings" w:hAnsi="Wingdings" w:hint="default"/>
      </w:rPr>
    </w:lvl>
    <w:lvl w:ilvl="3" w:tplc="85965CB6">
      <w:start w:val="1"/>
      <w:numFmt w:val="bullet"/>
      <w:lvlText w:val=""/>
      <w:lvlJc w:val="left"/>
      <w:pPr>
        <w:ind w:left="3600" w:hanging="360"/>
      </w:pPr>
      <w:rPr>
        <w:rFonts w:ascii="Symbol" w:hAnsi="Symbol" w:hint="default"/>
      </w:rPr>
    </w:lvl>
    <w:lvl w:ilvl="4" w:tplc="0B0038B6">
      <w:start w:val="1"/>
      <w:numFmt w:val="bullet"/>
      <w:lvlText w:val="o"/>
      <w:lvlJc w:val="left"/>
      <w:pPr>
        <w:ind w:left="4320" w:hanging="360"/>
      </w:pPr>
      <w:rPr>
        <w:rFonts w:ascii="Courier New" w:hAnsi="Courier New" w:hint="default"/>
      </w:rPr>
    </w:lvl>
    <w:lvl w:ilvl="5" w:tplc="FC864D68">
      <w:start w:val="1"/>
      <w:numFmt w:val="bullet"/>
      <w:lvlText w:val=""/>
      <w:lvlJc w:val="left"/>
      <w:pPr>
        <w:ind w:left="5040" w:hanging="360"/>
      </w:pPr>
      <w:rPr>
        <w:rFonts w:ascii="Wingdings" w:hAnsi="Wingdings" w:hint="default"/>
      </w:rPr>
    </w:lvl>
    <w:lvl w:ilvl="6" w:tplc="E44A8BE6">
      <w:start w:val="1"/>
      <w:numFmt w:val="bullet"/>
      <w:lvlText w:val=""/>
      <w:lvlJc w:val="left"/>
      <w:pPr>
        <w:ind w:left="5760" w:hanging="360"/>
      </w:pPr>
      <w:rPr>
        <w:rFonts w:ascii="Symbol" w:hAnsi="Symbol" w:hint="default"/>
      </w:rPr>
    </w:lvl>
    <w:lvl w:ilvl="7" w:tplc="89367EEA">
      <w:start w:val="1"/>
      <w:numFmt w:val="bullet"/>
      <w:lvlText w:val="o"/>
      <w:lvlJc w:val="left"/>
      <w:pPr>
        <w:ind w:left="6480" w:hanging="360"/>
      </w:pPr>
      <w:rPr>
        <w:rFonts w:ascii="Courier New" w:hAnsi="Courier New" w:hint="default"/>
      </w:rPr>
    </w:lvl>
    <w:lvl w:ilvl="8" w:tplc="71CABB68">
      <w:start w:val="1"/>
      <w:numFmt w:val="bullet"/>
      <w:lvlText w:val=""/>
      <w:lvlJc w:val="left"/>
      <w:pPr>
        <w:ind w:left="7200" w:hanging="360"/>
      </w:pPr>
      <w:rPr>
        <w:rFonts w:ascii="Wingdings" w:hAnsi="Wingdings" w:hint="default"/>
      </w:rPr>
    </w:lvl>
  </w:abstractNum>
  <w:abstractNum w:abstractNumId="9" w15:restartNumberingAfterBreak="0">
    <w:nsid w:val="2201B76A"/>
    <w:multiLevelType w:val="hybridMultilevel"/>
    <w:tmpl w:val="FFFFFFFF"/>
    <w:lvl w:ilvl="0" w:tplc="5D96BEE4">
      <w:start w:val="1"/>
      <w:numFmt w:val="decimal"/>
      <w:lvlText w:val="%1."/>
      <w:lvlJc w:val="left"/>
      <w:pPr>
        <w:ind w:left="720" w:hanging="360"/>
      </w:pPr>
    </w:lvl>
    <w:lvl w:ilvl="1" w:tplc="B7DE5C70">
      <w:start w:val="1"/>
      <w:numFmt w:val="lowerLetter"/>
      <w:lvlText w:val="%2."/>
      <w:lvlJc w:val="left"/>
      <w:pPr>
        <w:ind w:left="1440" w:hanging="360"/>
      </w:pPr>
    </w:lvl>
    <w:lvl w:ilvl="2" w:tplc="CA0473C6">
      <w:start w:val="1"/>
      <w:numFmt w:val="lowerRoman"/>
      <w:lvlText w:val="%3."/>
      <w:lvlJc w:val="right"/>
      <w:pPr>
        <w:ind w:left="2160" w:hanging="180"/>
      </w:pPr>
    </w:lvl>
    <w:lvl w:ilvl="3" w:tplc="F328CAF4">
      <w:start w:val="1"/>
      <w:numFmt w:val="decimal"/>
      <w:lvlText w:val="%4."/>
      <w:lvlJc w:val="left"/>
      <w:pPr>
        <w:ind w:left="2880" w:hanging="360"/>
      </w:pPr>
    </w:lvl>
    <w:lvl w:ilvl="4" w:tplc="8F260D0E">
      <w:start w:val="1"/>
      <w:numFmt w:val="lowerLetter"/>
      <w:lvlText w:val="%5."/>
      <w:lvlJc w:val="left"/>
      <w:pPr>
        <w:ind w:left="3600" w:hanging="360"/>
      </w:pPr>
    </w:lvl>
    <w:lvl w:ilvl="5" w:tplc="39247470">
      <w:start w:val="1"/>
      <w:numFmt w:val="lowerRoman"/>
      <w:lvlText w:val="%6."/>
      <w:lvlJc w:val="right"/>
      <w:pPr>
        <w:ind w:left="4320" w:hanging="180"/>
      </w:pPr>
    </w:lvl>
    <w:lvl w:ilvl="6" w:tplc="6C7ADFB2">
      <w:start w:val="1"/>
      <w:numFmt w:val="decimal"/>
      <w:lvlText w:val="%7."/>
      <w:lvlJc w:val="left"/>
      <w:pPr>
        <w:ind w:left="5040" w:hanging="360"/>
      </w:pPr>
    </w:lvl>
    <w:lvl w:ilvl="7" w:tplc="40CADF46">
      <w:start w:val="1"/>
      <w:numFmt w:val="lowerLetter"/>
      <w:lvlText w:val="%8."/>
      <w:lvlJc w:val="left"/>
      <w:pPr>
        <w:ind w:left="5760" w:hanging="360"/>
      </w:pPr>
    </w:lvl>
    <w:lvl w:ilvl="8" w:tplc="02387142">
      <w:start w:val="1"/>
      <w:numFmt w:val="lowerRoman"/>
      <w:lvlText w:val="%9."/>
      <w:lvlJc w:val="right"/>
      <w:pPr>
        <w:ind w:left="6480" w:hanging="180"/>
      </w:pPr>
    </w:lvl>
  </w:abstractNum>
  <w:abstractNum w:abstractNumId="10" w15:restartNumberingAfterBreak="0">
    <w:nsid w:val="250F79A3"/>
    <w:multiLevelType w:val="multilevel"/>
    <w:tmpl w:val="FFFFFFFF"/>
    <w:styleLink w:val="CurrentList2"/>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50214E"/>
    <w:multiLevelType w:val="hybridMultilevel"/>
    <w:tmpl w:val="FFFFFFFF"/>
    <w:lvl w:ilvl="0" w:tplc="21B0C620">
      <w:start w:val="1"/>
      <w:numFmt w:val="upperRoman"/>
      <w:lvlText w:val="%1."/>
      <w:lvlJc w:val="left"/>
      <w:pPr>
        <w:ind w:left="360" w:hanging="360"/>
      </w:pPr>
    </w:lvl>
    <w:lvl w:ilvl="1" w:tplc="3DEAB8A4">
      <w:start w:val="1"/>
      <w:numFmt w:val="lowerLetter"/>
      <w:lvlText w:val="%2."/>
      <w:lvlJc w:val="left"/>
      <w:pPr>
        <w:ind w:left="1080" w:hanging="360"/>
      </w:pPr>
    </w:lvl>
    <w:lvl w:ilvl="2" w:tplc="25A21E34">
      <w:start w:val="1"/>
      <w:numFmt w:val="lowerRoman"/>
      <w:lvlText w:val="%3."/>
      <w:lvlJc w:val="right"/>
      <w:pPr>
        <w:ind w:left="1800" w:hanging="180"/>
      </w:pPr>
    </w:lvl>
    <w:lvl w:ilvl="3" w:tplc="1DF6C324">
      <w:start w:val="1"/>
      <w:numFmt w:val="decimal"/>
      <w:lvlText w:val="%4."/>
      <w:lvlJc w:val="left"/>
      <w:pPr>
        <w:ind w:left="2520" w:hanging="360"/>
      </w:pPr>
    </w:lvl>
    <w:lvl w:ilvl="4" w:tplc="EFF8B802">
      <w:start w:val="1"/>
      <w:numFmt w:val="lowerLetter"/>
      <w:lvlText w:val="%5."/>
      <w:lvlJc w:val="left"/>
      <w:pPr>
        <w:ind w:left="3240" w:hanging="360"/>
      </w:pPr>
    </w:lvl>
    <w:lvl w:ilvl="5" w:tplc="B1187244">
      <w:start w:val="1"/>
      <w:numFmt w:val="lowerRoman"/>
      <w:lvlText w:val="%6."/>
      <w:lvlJc w:val="right"/>
      <w:pPr>
        <w:ind w:left="3960" w:hanging="180"/>
      </w:pPr>
    </w:lvl>
    <w:lvl w:ilvl="6" w:tplc="08A618C0">
      <w:start w:val="1"/>
      <w:numFmt w:val="decimal"/>
      <w:lvlText w:val="%7."/>
      <w:lvlJc w:val="left"/>
      <w:pPr>
        <w:ind w:left="4680" w:hanging="360"/>
      </w:pPr>
    </w:lvl>
    <w:lvl w:ilvl="7" w:tplc="F57C6222">
      <w:start w:val="1"/>
      <w:numFmt w:val="lowerLetter"/>
      <w:lvlText w:val="%8."/>
      <w:lvlJc w:val="left"/>
      <w:pPr>
        <w:ind w:left="5400" w:hanging="360"/>
      </w:pPr>
    </w:lvl>
    <w:lvl w:ilvl="8" w:tplc="40D801FC">
      <w:start w:val="1"/>
      <w:numFmt w:val="lowerRoman"/>
      <w:lvlText w:val="%9."/>
      <w:lvlJc w:val="right"/>
      <w:pPr>
        <w:ind w:left="6120" w:hanging="180"/>
      </w:pPr>
    </w:lvl>
  </w:abstractNum>
  <w:abstractNum w:abstractNumId="12" w15:restartNumberingAfterBreak="0">
    <w:nsid w:val="277D2F30"/>
    <w:multiLevelType w:val="multilevel"/>
    <w:tmpl w:val="FFFFFFFF"/>
    <w:styleLink w:val="CurrentList1"/>
    <w:lvl w:ilvl="0">
      <w:start w:val="1"/>
      <w:numFmt w:val="bullet"/>
      <w:lvlText w:val="o"/>
      <w:lvlJc w:val="left"/>
      <w:pPr>
        <w:ind w:left="2160" w:hanging="360"/>
      </w:pPr>
      <w:rPr>
        <w:rFonts w:ascii="Courier New" w:hAnsi="Courier New"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13" w15:restartNumberingAfterBreak="0">
    <w:nsid w:val="2B1A83F0"/>
    <w:multiLevelType w:val="hybridMultilevel"/>
    <w:tmpl w:val="FFFFFFFF"/>
    <w:lvl w:ilvl="0" w:tplc="25082206">
      <w:start w:val="1"/>
      <w:numFmt w:val="bullet"/>
      <w:lvlText w:val=""/>
      <w:lvlJc w:val="left"/>
      <w:pPr>
        <w:ind w:left="720" w:hanging="360"/>
      </w:pPr>
      <w:rPr>
        <w:rFonts w:ascii="Wingdings" w:hAnsi="Wingdings" w:hint="default"/>
      </w:rPr>
    </w:lvl>
    <w:lvl w:ilvl="1" w:tplc="B2CE3DA0">
      <w:start w:val="1"/>
      <w:numFmt w:val="bullet"/>
      <w:lvlText w:val="o"/>
      <w:lvlJc w:val="left"/>
      <w:pPr>
        <w:ind w:left="1440" w:hanging="360"/>
      </w:pPr>
      <w:rPr>
        <w:rFonts w:ascii="Courier New" w:hAnsi="Courier New" w:hint="default"/>
      </w:rPr>
    </w:lvl>
    <w:lvl w:ilvl="2" w:tplc="B75E1DF0">
      <w:start w:val="1"/>
      <w:numFmt w:val="bullet"/>
      <w:lvlText w:val=""/>
      <w:lvlJc w:val="left"/>
      <w:pPr>
        <w:ind w:left="2160" w:hanging="360"/>
      </w:pPr>
      <w:rPr>
        <w:rFonts w:ascii="Wingdings" w:hAnsi="Wingdings" w:hint="default"/>
      </w:rPr>
    </w:lvl>
    <w:lvl w:ilvl="3" w:tplc="FCCCC7DE">
      <w:start w:val="1"/>
      <w:numFmt w:val="bullet"/>
      <w:lvlText w:val=""/>
      <w:lvlJc w:val="left"/>
      <w:pPr>
        <w:ind w:left="2880" w:hanging="360"/>
      </w:pPr>
      <w:rPr>
        <w:rFonts w:ascii="Symbol" w:hAnsi="Symbol" w:hint="default"/>
      </w:rPr>
    </w:lvl>
    <w:lvl w:ilvl="4" w:tplc="1E3A0F5E">
      <w:start w:val="1"/>
      <w:numFmt w:val="bullet"/>
      <w:lvlText w:val="o"/>
      <w:lvlJc w:val="left"/>
      <w:pPr>
        <w:ind w:left="3600" w:hanging="360"/>
      </w:pPr>
      <w:rPr>
        <w:rFonts w:ascii="Courier New" w:hAnsi="Courier New" w:hint="default"/>
      </w:rPr>
    </w:lvl>
    <w:lvl w:ilvl="5" w:tplc="D0A4CBD8">
      <w:start w:val="1"/>
      <w:numFmt w:val="bullet"/>
      <w:lvlText w:val=""/>
      <w:lvlJc w:val="left"/>
      <w:pPr>
        <w:ind w:left="4320" w:hanging="360"/>
      </w:pPr>
      <w:rPr>
        <w:rFonts w:ascii="Wingdings" w:hAnsi="Wingdings" w:hint="default"/>
      </w:rPr>
    </w:lvl>
    <w:lvl w:ilvl="6" w:tplc="D8361514">
      <w:start w:val="1"/>
      <w:numFmt w:val="bullet"/>
      <w:lvlText w:val=""/>
      <w:lvlJc w:val="left"/>
      <w:pPr>
        <w:ind w:left="5040" w:hanging="360"/>
      </w:pPr>
      <w:rPr>
        <w:rFonts w:ascii="Symbol" w:hAnsi="Symbol" w:hint="default"/>
      </w:rPr>
    </w:lvl>
    <w:lvl w:ilvl="7" w:tplc="F372FFBE">
      <w:start w:val="1"/>
      <w:numFmt w:val="bullet"/>
      <w:lvlText w:val="o"/>
      <w:lvlJc w:val="left"/>
      <w:pPr>
        <w:ind w:left="5760" w:hanging="360"/>
      </w:pPr>
      <w:rPr>
        <w:rFonts w:ascii="Courier New" w:hAnsi="Courier New" w:hint="default"/>
      </w:rPr>
    </w:lvl>
    <w:lvl w:ilvl="8" w:tplc="9EEC62F4">
      <w:start w:val="1"/>
      <w:numFmt w:val="bullet"/>
      <w:lvlText w:val=""/>
      <w:lvlJc w:val="left"/>
      <w:pPr>
        <w:ind w:left="6480" w:hanging="360"/>
      </w:pPr>
      <w:rPr>
        <w:rFonts w:ascii="Wingdings" w:hAnsi="Wingdings" w:hint="default"/>
      </w:rPr>
    </w:lvl>
  </w:abstractNum>
  <w:abstractNum w:abstractNumId="14" w15:restartNumberingAfterBreak="0">
    <w:nsid w:val="2BB73497"/>
    <w:multiLevelType w:val="hybridMultilevel"/>
    <w:tmpl w:val="FFFFFFFF"/>
    <w:lvl w:ilvl="0" w:tplc="09A68646">
      <w:start w:val="1"/>
      <w:numFmt w:val="decimal"/>
      <w:lvlText w:val="%1."/>
      <w:lvlJc w:val="left"/>
      <w:pPr>
        <w:ind w:left="720" w:hanging="360"/>
      </w:pPr>
    </w:lvl>
    <w:lvl w:ilvl="1" w:tplc="9796FD8C">
      <w:start w:val="1"/>
      <w:numFmt w:val="lowerLetter"/>
      <w:lvlText w:val="%2."/>
      <w:lvlJc w:val="left"/>
      <w:pPr>
        <w:ind w:left="1440" w:hanging="360"/>
      </w:pPr>
    </w:lvl>
    <w:lvl w:ilvl="2" w:tplc="979A61F0">
      <w:start w:val="1"/>
      <w:numFmt w:val="lowerRoman"/>
      <w:lvlText w:val="%3."/>
      <w:lvlJc w:val="right"/>
      <w:pPr>
        <w:ind w:left="2160" w:hanging="180"/>
      </w:pPr>
    </w:lvl>
    <w:lvl w:ilvl="3" w:tplc="CCFEADEE">
      <w:start w:val="1"/>
      <w:numFmt w:val="decimal"/>
      <w:lvlText w:val="%4."/>
      <w:lvlJc w:val="left"/>
      <w:pPr>
        <w:ind w:left="2880" w:hanging="360"/>
      </w:pPr>
    </w:lvl>
    <w:lvl w:ilvl="4" w:tplc="1E50658C">
      <w:start w:val="1"/>
      <w:numFmt w:val="lowerLetter"/>
      <w:lvlText w:val="%5."/>
      <w:lvlJc w:val="left"/>
      <w:pPr>
        <w:ind w:left="3600" w:hanging="360"/>
      </w:pPr>
    </w:lvl>
    <w:lvl w:ilvl="5" w:tplc="21F059A8">
      <w:start w:val="1"/>
      <w:numFmt w:val="lowerRoman"/>
      <w:lvlText w:val="%6."/>
      <w:lvlJc w:val="right"/>
      <w:pPr>
        <w:ind w:left="4320" w:hanging="180"/>
      </w:pPr>
    </w:lvl>
    <w:lvl w:ilvl="6" w:tplc="DE3AF09C">
      <w:start w:val="1"/>
      <w:numFmt w:val="decimal"/>
      <w:lvlText w:val="%7."/>
      <w:lvlJc w:val="left"/>
      <w:pPr>
        <w:ind w:left="5040" w:hanging="360"/>
      </w:pPr>
    </w:lvl>
    <w:lvl w:ilvl="7" w:tplc="2A54540E">
      <w:start w:val="1"/>
      <w:numFmt w:val="lowerLetter"/>
      <w:lvlText w:val="%8."/>
      <w:lvlJc w:val="left"/>
      <w:pPr>
        <w:ind w:left="5760" w:hanging="360"/>
      </w:pPr>
    </w:lvl>
    <w:lvl w:ilvl="8" w:tplc="2EB091B4">
      <w:start w:val="1"/>
      <w:numFmt w:val="lowerRoman"/>
      <w:lvlText w:val="%9."/>
      <w:lvlJc w:val="right"/>
      <w:pPr>
        <w:ind w:left="6480" w:hanging="180"/>
      </w:pPr>
    </w:lvl>
  </w:abstractNum>
  <w:abstractNum w:abstractNumId="15" w15:restartNumberingAfterBreak="0">
    <w:nsid w:val="2C177CDA"/>
    <w:multiLevelType w:val="hybridMultilevel"/>
    <w:tmpl w:val="FFFFFFFF"/>
    <w:lvl w:ilvl="0" w:tplc="3EEE93BE">
      <w:start w:val="1"/>
      <w:numFmt w:val="decimal"/>
      <w:lvlText w:val="%1."/>
      <w:lvlJc w:val="left"/>
      <w:pPr>
        <w:ind w:left="720" w:hanging="360"/>
      </w:pPr>
    </w:lvl>
    <w:lvl w:ilvl="1" w:tplc="75164022">
      <w:start w:val="1"/>
      <w:numFmt w:val="lowerLetter"/>
      <w:lvlText w:val="%2."/>
      <w:lvlJc w:val="left"/>
      <w:pPr>
        <w:ind w:left="1440" w:hanging="360"/>
      </w:pPr>
    </w:lvl>
    <w:lvl w:ilvl="2" w:tplc="E6083F38">
      <w:start w:val="1"/>
      <w:numFmt w:val="lowerRoman"/>
      <w:lvlText w:val="%3."/>
      <w:lvlJc w:val="right"/>
      <w:pPr>
        <w:ind w:left="2160" w:hanging="180"/>
      </w:pPr>
    </w:lvl>
    <w:lvl w:ilvl="3" w:tplc="B39865C4">
      <w:start w:val="1"/>
      <w:numFmt w:val="decimal"/>
      <w:lvlText w:val="%4."/>
      <w:lvlJc w:val="left"/>
      <w:pPr>
        <w:ind w:left="2880" w:hanging="360"/>
      </w:pPr>
    </w:lvl>
    <w:lvl w:ilvl="4" w:tplc="A9D032D0">
      <w:start w:val="1"/>
      <w:numFmt w:val="lowerLetter"/>
      <w:lvlText w:val="%5."/>
      <w:lvlJc w:val="left"/>
      <w:pPr>
        <w:ind w:left="3600" w:hanging="360"/>
      </w:pPr>
    </w:lvl>
    <w:lvl w:ilvl="5" w:tplc="BFA4A89A">
      <w:start w:val="1"/>
      <w:numFmt w:val="lowerRoman"/>
      <w:lvlText w:val="%6."/>
      <w:lvlJc w:val="right"/>
      <w:pPr>
        <w:ind w:left="4320" w:hanging="180"/>
      </w:pPr>
    </w:lvl>
    <w:lvl w:ilvl="6" w:tplc="A0EE4B68">
      <w:start w:val="1"/>
      <w:numFmt w:val="decimal"/>
      <w:lvlText w:val="%7."/>
      <w:lvlJc w:val="left"/>
      <w:pPr>
        <w:ind w:left="5040" w:hanging="360"/>
      </w:pPr>
    </w:lvl>
    <w:lvl w:ilvl="7" w:tplc="356CB930">
      <w:start w:val="1"/>
      <w:numFmt w:val="lowerLetter"/>
      <w:lvlText w:val="%8."/>
      <w:lvlJc w:val="left"/>
      <w:pPr>
        <w:ind w:left="5760" w:hanging="360"/>
      </w:pPr>
    </w:lvl>
    <w:lvl w:ilvl="8" w:tplc="E1228794">
      <w:start w:val="1"/>
      <w:numFmt w:val="lowerRoman"/>
      <w:lvlText w:val="%9."/>
      <w:lvlJc w:val="right"/>
      <w:pPr>
        <w:ind w:left="6480" w:hanging="180"/>
      </w:pPr>
    </w:lvl>
  </w:abstractNum>
  <w:abstractNum w:abstractNumId="16" w15:restartNumberingAfterBreak="0">
    <w:nsid w:val="2DA22997"/>
    <w:multiLevelType w:val="hybridMultilevel"/>
    <w:tmpl w:val="FFFFFFFF"/>
    <w:lvl w:ilvl="0" w:tplc="D6CE427C">
      <w:start w:val="1"/>
      <w:numFmt w:val="decimal"/>
      <w:lvlText w:val="%1."/>
      <w:lvlJc w:val="left"/>
      <w:pPr>
        <w:ind w:left="720" w:hanging="360"/>
      </w:pPr>
    </w:lvl>
    <w:lvl w:ilvl="1" w:tplc="0234DFB2">
      <w:start w:val="1"/>
      <w:numFmt w:val="lowerLetter"/>
      <w:lvlText w:val="%2."/>
      <w:lvlJc w:val="left"/>
      <w:pPr>
        <w:ind w:left="1440" w:hanging="360"/>
      </w:pPr>
    </w:lvl>
    <w:lvl w:ilvl="2" w:tplc="6318214E">
      <w:start w:val="1"/>
      <w:numFmt w:val="bullet"/>
      <w:lvlText w:val=""/>
      <w:lvlJc w:val="left"/>
      <w:pPr>
        <w:ind w:left="2160" w:hanging="180"/>
      </w:pPr>
    </w:lvl>
    <w:lvl w:ilvl="3" w:tplc="04AE06F2">
      <w:start w:val="1"/>
      <w:numFmt w:val="decimal"/>
      <w:lvlText w:val="%4."/>
      <w:lvlJc w:val="left"/>
      <w:pPr>
        <w:ind w:left="2880" w:hanging="360"/>
      </w:pPr>
    </w:lvl>
    <w:lvl w:ilvl="4" w:tplc="F286B5BA">
      <w:start w:val="1"/>
      <w:numFmt w:val="lowerLetter"/>
      <w:lvlText w:val="%5."/>
      <w:lvlJc w:val="left"/>
      <w:pPr>
        <w:ind w:left="3600" w:hanging="360"/>
      </w:pPr>
    </w:lvl>
    <w:lvl w:ilvl="5" w:tplc="189EDC26">
      <w:start w:val="1"/>
      <w:numFmt w:val="lowerRoman"/>
      <w:lvlText w:val="%6."/>
      <w:lvlJc w:val="right"/>
      <w:pPr>
        <w:ind w:left="4320" w:hanging="180"/>
      </w:pPr>
    </w:lvl>
    <w:lvl w:ilvl="6" w:tplc="23142D3C">
      <w:start w:val="1"/>
      <w:numFmt w:val="decimal"/>
      <w:lvlText w:val="%7."/>
      <w:lvlJc w:val="left"/>
      <w:pPr>
        <w:ind w:left="5040" w:hanging="360"/>
      </w:pPr>
    </w:lvl>
    <w:lvl w:ilvl="7" w:tplc="C018CA0A">
      <w:start w:val="1"/>
      <w:numFmt w:val="lowerLetter"/>
      <w:lvlText w:val="%8."/>
      <w:lvlJc w:val="left"/>
      <w:pPr>
        <w:ind w:left="5760" w:hanging="360"/>
      </w:pPr>
    </w:lvl>
    <w:lvl w:ilvl="8" w:tplc="9ACA9D0E">
      <w:start w:val="1"/>
      <w:numFmt w:val="lowerRoman"/>
      <w:lvlText w:val="%9."/>
      <w:lvlJc w:val="right"/>
      <w:pPr>
        <w:ind w:left="6480" w:hanging="180"/>
      </w:pPr>
    </w:lvl>
  </w:abstractNum>
  <w:abstractNum w:abstractNumId="17" w15:restartNumberingAfterBreak="0">
    <w:nsid w:val="2E731C92"/>
    <w:multiLevelType w:val="multilevel"/>
    <w:tmpl w:val="FFFFFFFF"/>
    <w:styleLink w:val="CurrentList3"/>
    <w:lvl w:ilvl="0">
      <w:start w:val="1"/>
      <w:numFmt w:val="bullet"/>
      <w:lvlText w:val="o"/>
      <w:lvlJc w:val="left"/>
      <w:pPr>
        <w:ind w:left="2160" w:hanging="360"/>
      </w:pPr>
      <w:rPr>
        <w:rFonts w:ascii="Courier New" w:hAnsi="Courier New"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18" w15:restartNumberingAfterBreak="0">
    <w:nsid w:val="3306D8D5"/>
    <w:multiLevelType w:val="hybridMultilevel"/>
    <w:tmpl w:val="FFFFFFFF"/>
    <w:lvl w:ilvl="0" w:tplc="D0EA2CCC">
      <w:start w:val="1"/>
      <w:numFmt w:val="bullet"/>
      <w:lvlText w:val=""/>
      <w:lvlJc w:val="left"/>
      <w:pPr>
        <w:ind w:left="2160" w:hanging="360"/>
      </w:pPr>
      <w:rPr>
        <w:rFonts w:ascii="Wingdings" w:hAnsi="Wingdings" w:hint="default"/>
      </w:rPr>
    </w:lvl>
    <w:lvl w:ilvl="1" w:tplc="E5FA484C">
      <w:start w:val="1"/>
      <w:numFmt w:val="bullet"/>
      <w:lvlText w:val="o"/>
      <w:lvlJc w:val="left"/>
      <w:pPr>
        <w:ind w:left="1440" w:hanging="360"/>
      </w:pPr>
      <w:rPr>
        <w:rFonts w:ascii="Courier New" w:hAnsi="Courier New" w:hint="default"/>
      </w:rPr>
    </w:lvl>
    <w:lvl w:ilvl="2" w:tplc="DC0897A8">
      <w:start w:val="1"/>
      <w:numFmt w:val="bullet"/>
      <w:lvlText w:val=""/>
      <w:lvlJc w:val="left"/>
      <w:pPr>
        <w:ind w:left="2160" w:hanging="360"/>
      </w:pPr>
      <w:rPr>
        <w:rFonts w:ascii="Wingdings" w:hAnsi="Wingdings" w:hint="default"/>
      </w:rPr>
    </w:lvl>
    <w:lvl w:ilvl="3" w:tplc="768A0F38">
      <w:start w:val="1"/>
      <w:numFmt w:val="bullet"/>
      <w:lvlText w:val=""/>
      <w:lvlJc w:val="left"/>
      <w:pPr>
        <w:ind w:left="2880" w:hanging="360"/>
      </w:pPr>
      <w:rPr>
        <w:rFonts w:ascii="Symbol" w:hAnsi="Symbol" w:hint="default"/>
      </w:rPr>
    </w:lvl>
    <w:lvl w:ilvl="4" w:tplc="1C64A6D4">
      <w:start w:val="1"/>
      <w:numFmt w:val="bullet"/>
      <w:lvlText w:val="o"/>
      <w:lvlJc w:val="left"/>
      <w:pPr>
        <w:ind w:left="3600" w:hanging="360"/>
      </w:pPr>
      <w:rPr>
        <w:rFonts w:ascii="Courier New" w:hAnsi="Courier New" w:hint="default"/>
      </w:rPr>
    </w:lvl>
    <w:lvl w:ilvl="5" w:tplc="8E8E43CE">
      <w:start w:val="1"/>
      <w:numFmt w:val="bullet"/>
      <w:lvlText w:val=""/>
      <w:lvlJc w:val="left"/>
      <w:pPr>
        <w:ind w:left="4320" w:hanging="360"/>
      </w:pPr>
      <w:rPr>
        <w:rFonts w:ascii="Wingdings" w:hAnsi="Wingdings" w:hint="default"/>
      </w:rPr>
    </w:lvl>
    <w:lvl w:ilvl="6" w:tplc="8966778C">
      <w:start w:val="1"/>
      <w:numFmt w:val="bullet"/>
      <w:lvlText w:val=""/>
      <w:lvlJc w:val="left"/>
      <w:pPr>
        <w:ind w:left="5040" w:hanging="360"/>
      </w:pPr>
      <w:rPr>
        <w:rFonts w:ascii="Symbol" w:hAnsi="Symbol" w:hint="default"/>
      </w:rPr>
    </w:lvl>
    <w:lvl w:ilvl="7" w:tplc="B704A6C8">
      <w:start w:val="1"/>
      <w:numFmt w:val="bullet"/>
      <w:lvlText w:val="o"/>
      <w:lvlJc w:val="left"/>
      <w:pPr>
        <w:ind w:left="5760" w:hanging="360"/>
      </w:pPr>
      <w:rPr>
        <w:rFonts w:ascii="Courier New" w:hAnsi="Courier New" w:hint="default"/>
      </w:rPr>
    </w:lvl>
    <w:lvl w:ilvl="8" w:tplc="C1E2958C">
      <w:start w:val="1"/>
      <w:numFmt w:val="bullet"/>
      <w:lvlText w:val=""/>
      <w:lvlJc w:val="left"/>
      <w:pPr>
        <w:ind w:left="6480" w:hanging="360"/>
      </w:pPr>
      <w:rPr>
        <w:rFonts w:ascii="Wingdings" w:hAnsi="Wingdings" w:hint="default"/>
      </w:rPr>
    </w:lvl>
  </w:abstractNum>
  <w:abstractNum w:abstractNumId="19" w15:restartNumberingAfterBreak="0">
    <w:nsid w:val="37CA1770"/>
    <w:multiLevelType w:val="hybridMultilevel"/>
    <w:tmpl w:val="6A0CCFC2"/>
    <w:lvl w:ilvl="0" w:tplc="05225908">
      <w:start w:val="1"/>
      <w:numFmt w:val="decimal"/>
      <w:lvlText w:val="%1."/>
      <w:lvlJc w:val="left"/>
      <w:pPr>
        <w:ind w:left="720" w:hanging="360"/>
      </w:pPr>
      <w:rPr>
        <w:vertAlign w:val="baseline"/>
      </w:rPr>
    </w:lvl>
    <w:lvl w:ilvl="1" w:tplc="EDA8D71E">
      <w:start w:val="1"/>
      <w:numFmt w:val="lowerLetter"/>
      <w:lvlText w:val="%2."/>
      <w:lvlJc w:val="left"/>
      <w:pPr>
        <w:ind w:left="1440" w:hanging="360"/>
      </w:pPr>
    </w:lvl>
    <w:lvl w:ilvl="2" w:tplc="49A4A99A">
      <w:start w:val="1"/>
      <w:numFmt w:val="lowerRoman"/>
      <w:lvlText w:val="%3."/>
      <w:lvlJc w:val="right"/>
      <w:pPr>
        <w:ind w:left="2160" w:hanging="180"/>
      </w:pPr>
    </w:lvl>
    <w:lvl w:ilvl="3" w:tplc="278A5D64">
      <w:start w:val="1"/>
      <w:numFmt w:val="decimal"/>
      <w:lvlText w:val="%4."/>
      <w:lvlJc w:val="left"/>
      <w:pPr>
        <w:ind w:left="2880" w:hanging="360"/>
      </w:pPr>
    </w:lvl>
    <w:lvl w:ilvl="4" w:tplc="316EA88E">
      <w:start w:val="1"/>
      <w:numFmt w:val="lowerLetter"/>
      <w:lvlText w:val="%5."/>
      <w:lvlJc w:val="left"/>
      <w:pPr>
        <w:ind w:left="3600" w:hanging="360"/>
      </w:pPr>
    </w:lvl>
    <w:lvl w:ilvl="5" w:tplc="E3A4B2D6">
      <w:start w:val="1"/>
      <w:numFmt w:val="lowerRoman"/>
      <w:lvlText w:val="%6."/>
      <w:lvlJc w:val="right"/>
      <w:pPr>
        <w:ind w:left="4320" w:hanging="180"/>
      </w:pPr>
    </w:lvl>
    <w:lvl w:ilvl="6" w:tplc="6C988E56">
      <w:start w:val="1"/>
      <w:numFmt w:val="decimal"/>
      <w:lvlText w:val="%7."/>
      <w:lvlJc w:val="left"/>
      <w:pPr>
        <w:ind w:left="5040" w:hanging="360"/>
      </w:pPr>
    </w:lvl>
    <w:lvl w:ilvl="7" w:tplc="F176E2B0">
      <w:start w:val="1"/>
      <w:numFmt w:val="lowerLetter"/>
      <w:lvlText w:val="%8."/>
      <w:lvlJc w:val="left"/>
      <w:pPr>
        <w:ind w:left="5760" w:hanging="360"/>
      </w:pPr>
    </w:lvl>
    <w:lvl w:ilvl="8" w:tplc="34AAAE3E">
      <w:start w:val="1"/>
      <w:numFmt w:val="lowerRoman"/>
      <w:lvlText w:val="%9."/>
      <w:lvlJc w:val="right"/>
      <w:pPr>
        <w:ind w:left="6480" w:hanging="180"/>
      </w:pPr>
    </w:lvl>
  </w:abstractNum>
  <w:abstractNum w:abstractNumId="20" w15:restartNumberingAfterBreak="0">
    <w:nsid w:val="3ED110A0"/>
    <w:multiLevelType w:val="hybridMultilevel"/>
    <w:tmpl w:val="B4860642"/>
    <w:lvl w:ilvl="0" w:tplc="91469038">
      <w:start w:val="1"/>
      <w:numFmt w:val="decimal"/>
      <w:lvlText w:val="%1."/>
      <w:lvlJc w:val="left"/>
      <w:pPr>
        <w:ind w:left="720" w:hanging="360"/>
      </w:pPr>
      <w:rPr>
        <w:vertAlign w:val="baseline"/>
      </w:rPr>
    </w:lvl>
    <w:lvl w:ilvl="1" w:tplc="21901C6C">
      <w:start w:val="1"/>
      <w:numFmt w:val="lowerLetter"/>
      <w:lvlText w:val="%2."/>
      <w:lvlJc w:val="left"/>
      <w:pPr>
        <w:ind w:left="1440" w:hanging="360"/>
      </w:pPr>
    </w:lvl>
    <w:lvl w:ilvl="2" w:tplc="9EE08406">
      <w:start w:val="1"/>
      <w:numFmt w:val="lowerRoman"/>
      <w:lvlText w:val="%3."/>
      <w:lvlJc w:val="right"/>
      <w:pPr>
        <w:ind w:left="2160" w:hanging="180"/>
      </w:pPr>
    </w:lvl>
    <w:lvl w:ilvl="3" w:tplc="5E3A2C7E">
      <w:start w:val="1"/>
      <w:numFmt w:val="decimal"/>
      <w:lvlText w:val="%4."/>
      <w:lvlJc w:val="left"/>
      <w:pPr>
        <w:ind w:left="2880" w:hanging="360"/>
      </w:pPr>
    </w:lvl>
    <w:lvl w:ilvl="4" w:tplc="59265CB0">
      <w:start w:val="1"/>
      <w:numFmt w:val="lowerLetter"/>
      <w:lvlText w:val="%5."/>
      <w:lvlJc w:val="left"/>
      <w:pPr>
        <w:ind w:left="3600" w:hanging="360"/>
      </w:pPr>
    </w:lvl>
    <w:lvl w:ilvl="5" w:tplc="28328B52">
      <w:start w:val="1"/>
      <w:numFmt w:val="lowerRoman"/>
      <w:lvlText w:val="%6."/>
      <w:lvlJc w:val="right"/>
      <w:pPr>
        <w:ind w:left="4320" w:hanging="180"/>
      </w:pPr>
    </w:lvl>
    <w:lvl w:ilvl="6" w:tplc="3E0CE616">
      <w:start w:val="1"/>
      <w:numFmt w:val="decimal"/>
      <w:lvlText w:val="%7."/>
      <w:lvlJc w:val="left"/>
      <w:pPr>
        <w:ind w:left="5040" w:hanging="360"/>
      </w:pPr>
    </w:lvl>
    <w:lvl w:ilvl="7" w:tplc="617401B8">
      <w:start w:val="1"/>
      <w:numFmt w:val="lowerLetter"/>
      <w:lvlText w:val="%8."/>
      <w:lvlJc w:val="left"/>
      <w:pPr>
        <w:ind w:left="5760" w:hanging="360"/>
      </w:pPr>
    </w:lvl>
    <w:lvl w:ilvl="8" w:tplc="409870E0">
      <w:start w:val="1"/>
      <w:numFmt w:val="lowerRoman"/>
      <w:lvlText w:val="%9."/>
      <w:lvlJc w:val="right"/>
      <w:pPr>
        <w:ind w:left="6480" w:hanging="180"/>
      </w:pPr>
    </w:lvl>
  </w:abstractNum>
  <w:abstractNum w:abstractNumId="21" w15:restartNumberingAfterBreak="0">
    <w:nsid w:val="423A7C42"/>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42B29CF"/>
    <w:multiLevelType w:val="hybridMultilevel"/>
    <w:tmpl w:val="FFFFFFFF"/>
    <w:lvl w:ilvl="0" w:tplc="64F0D94E">
      <w:start w:val="1"/>
      <w:numFmt w:val="decimal"/>
      <w:lvlText w:val="%1."/>
      <w:lvlJc w:val="left"/>
      <w:pPr>
        <w:ind w:left="720" w:hanging="360"/>
      </w:pPr>
    </w:lvl>
    <w:lvl w:ilvl="1" w:tplc="3C6EA62C">
      <w:start w:val="1"/>
      <w:numFmt w:val="lowerLetter"/>
      <w:lvlText w:val="%2."/>
      <w:lvlJc w:val="left"/>
      <w:pPr>
        <w:ind w:left="1440" w:hanging="360"/>
      </w:pPr>
    </w:lvl>
    <w:lvl w:ilvl="2" w:tplc="59A0A92A">
      <w:start w:val="1"/>
      <w:numFmt w:val="lowerRoman"/>
      <w:lvlText w:val="%3."/>
      <w:lvlJc w:val="right"/>
      <w:pPr>
        <w:ind w:left="2160" w:hanging="180"/>
      </w:pPr>
    </w:lvl>
    <w:lvl w:ilvl="3" w:tplc="475885A8">
      <w:start w:val="1"/>
      <w:numFmt w:val="decimal"/>
      <w:lvlText w:val="%4."/>
      <w:lvlJc w:val="left"/>
      <w:pPr>
        <w:ind w:left="2880" w:hanging="360"/>
      </w:pPr>
    </w:lvl>
    <w:lvl w:ilvl="4" w:tplc="06ECE074">
      <w:start w:val="1"/>
      <w:numFmt w:val="lowerLetter"/>
      <w:lvlText w:val="%5."/>
      <w:lvlJc w:val="left"/>
      <w:pPr>
        <w:ind w:left="3600" w:hanging="360"/>
      </w:pPr>
    </w:lvl>
    <w:lvl w:ilvl="5" w:tplc="5282D40E">
      <w:start w:val="1"/>
      <w:numFmt w:val="lowerRoman"/>
      <w:lvlText w:val="%6."/>
      <w:lvlJc w:val="right"/>
      <w:pPr>
        <w:ind w:left="4320" w:hanging="180"/>
      </w:pPr>
    </w:lvl>
    <w:lvl w:ilvl="6" w:tplc="93C6BE7C">
      <w:start w:val="1"/>
      <w:numFmt w:val="decimal"/>
      <w:lvlText w:val="%7."/>
      <w:lvlJc w:val="left"/>
      <w:pPr>
        <w:ind w:left="5040" w:hanging="360"/>
      </w:pPr>
    </w:lvl>
    <w:lvl w:ilvl="7" w:tplc="344A7F28">
      <w:start w:val="1"/>
      <w:numFmt w:val="lowerLetter"/>
      <w:lvlText w:val="%8."/>
      <w:lvlJc w:val="left"/>
      <w:pPr>
        <w:ind w:left="5760" w:hanging="360"/>
      </w:pPr>
    </w:lvl>
    <w:lvl w:ilvl="8" w:tplc="98BE277E">
      <w:start w:val="1"/>
      <w:numFmt w:val="lowerRoman"/>
      <w:lvlText w:val="%9."/>
      <w:lvlJc w:val="right"/>
      <w:pPr>
        <w:ind w:left="6480" w:hanging="180"/>
      </w:pPr>
    </w:lvl>
  </w:abstractNum>
  <w:abstractNum w:abstractNumId="23" w15:restartNumberingAfterBreak="0">
    <w:nsid w:val="53E40D3F"/>
    <w:multiLevelType w:val="hybridMultilevel"/>
    <w:tmpl w:val="B7E07A04"/>
    <w:lvl w:ilvl="0" w:tplc="5DCCB3B8">
      <w:start w:val="1"/>
      <w:numFmt w:val="bullet"/>
      <w:lvlText w:val=""/>
      <w:lvlJc w:val="left"/>
      <w:pPr>
        <w:ind w:left="1800" w:hanging="360"/>
      </w:pPr>
      <w:rPr>
        <w:rFonts w:ascii="Wingdings" w:hAnsi="Wingdings" w:hint="default"/>
      </w:rPr>
    </w:lvl>
    <w:lvl w:ilvl="1" w:tplc="FFFFFFFF">
      <w:start w:val="1"/>
      <w:numFmt w:val="bullet"/>
      <w:lvlText w:val="o"/>
      <w:lvlJc w:val="left"/>
      <w:pPr>
        <w:ind w:left="3240" w:hanging="360"/>
      </w:pPr>
      <w:rPr>
        <w:rFonts w:ascii="Courier New" w:hAnsi="Courier New" w:hint="default"/>
      </w:rPr>
    </w:lvl>
    <w:lvl w:ilvl="2" w:tplc="FFFFFFFF">
      <w:start w:val="1"/>
      <w:numFmt w:val="bullet"/>
      <w:lvlText w:val=""/>
      <w:lvlJc w:val="left"/>
      <w:pPr>
        <w:ind w:left="3960" w:hanging="360"/>
      </w:pPr>
      <w:rPr>
        <w:rFonts w:ascii="Wingdings" w:hAnsi="Wingdings" w:hint="default"/>
      </w:rPr>
    </w:lvl>
    <w:lvl w:ilvl="3" w:tplc="FFFFFFFF">
      <w:start w:val="1"/>
      <w:numFmt w:val="bullet"/>
      <w:lvlText w:val=""/>
      <w:lvlJc w:val="left"/>
      <w:pPr>
        <w:ind w:left="4680" w:hanging="360"/>
      </w:pPr>
      <w:rPr>
        <w:rFonts w:ascii="Symbol" w:hAnsi="Symbol" w:hint="default"/>
      </w:rPr>
    </w:lvl>
    <w:lvl w:ilvl="4" w:tplc="FFFFFFFF">
      <w:start w:val="1"/>
      <w:numFmt w:val="bullet"/>
      <w:lvlText w:val="o"/>
      <w:lvlJc w:val="left"/>
      <w:pPr>
        <w:ind w:left="5400" w:hanging="360"/>
      </w:pPr>
      <w:rPr>
        <w:rFonts w:ascii="Courier New" w:hAnsi="Courier New" w:hint="default"/>
      </w:rPr>
    </w:lvl>
    <w:lvl w:ilvl="5" w:tplc="FFFFFFFF">
      <w:start w:val="1"/>
      <w:numFmt w:val="bullet"/>
      <w:lvlText w:val=""/>
      <w:lvlJc w:val="left"/>
      <w:pPr>
        <w:ind w:left="6120" w:hanging="360"/>
      </w:pPr>
      <w:rPr>
        <w:rFonts w:ascii="Wingdings" w:hAnsi="Wingdings" w:hint="default"/>
      </w:rPr>
    </w:lvl>
    <w:lvl w:ilvl="6" w:tplc="FFFFFFFF">
      <w:start w:val="1"/>
      <w:numFmt w:val="bullet"/>
      <w:lvlText w:val=""/>
      <w:lvlJc w:val="left"/>
      <w:pPr>
        <w:ind w:left="6840" w:hanging="360"/>
      </w:pPr>
      <w:rPr>
        <w:rFonts w:ascii="Symbol" w:hAnsi="Symbol" w:hint="default"/>
      </w:rPr>
    </w:lvl>
    <w:lvl w:ilvl="7" w:tplc="FFFFFFFF">
      <w:start w:val="1"/>
      <w:numFmt w:val="bullet"/>
      <w:lvlText w:val="o"/>
      <w:lvlJc w:val="left"/>
      <w:pPr>
        <w:ind w:left="7560" w:hanging="360"/>
      </w:pPr>
      <w:rPr>
        <w:rFonts w:ascii="Courier New" w:hAnsi="Courier New" w:hint="default"/>
      </w:rPr>
    </w:lvl>
    <w:lvl w:ilvl="8" w:tplc="FFFFFFFF">
      <w:start w:val="1"/>
      <w:numFmt w:val="bullet"/>
      <w:lvlText w:val=""/>
      <w:lvlJc w:val="left"/>
      <w:pPr>
        <w:ind w:left="8280" w:hanging="360"/>
      </w:pPr>
      <w:rPr>
        <w:rFonts w:ascii="Wingdings" w:hAnsi="Wingdings" w:hint="default"/>
      </w:rPr>
    </w:lvl>
  </w:abstractNum>
  <w:abstractNum w:abstractNumId="24" w15:restartNumberingAfterBreak="0">
    <w:nsid w:val="59B665B0"/>
    <w:multiLevelType w:val="hybridMultilevel"/>
    <w:tmpl w:val="FFFFFFFF"/>
    <w:lvl w:ilvl="0" w:tplc="330CD564">
      <w:start w:val="1"/>
      <w:numFmt w:val="bullet"/>
      <w:lvlText w:val=""/>
      <w:lvlJc w:val="left"/>
      <w:pPr>
        <w:ind w:left="1440" w:hanging="360"/>
      </w:pPr>
      <w:rPr>
        <w:rFonts w:ascii="Wingdings" w:hAnsi="Wingdings" w:hint="default"/>
      </w:rPr>
    </w:lvl>
    <w:lvl w:ilvl="1" w:tplc="F182C842">
      <w:start w:val="1"/>
      <w:numFmt w:val="bullet"/>
      <w:lvlText w:val="o"/>
      <w:lvlJc w:val="left"/>
      <w:pPr>
        <w:ind w:left="2160" w:hanging="360"/>
      </w:pPr>
      <w:rPr>
        <w:rFonts w:ascii="Courier New" w:hAnsi="Courier New" w:hint="default"/>
      </w:rPr>
    </w:lvl>
    <w:lvl w:ilvl="2" w:tplc="0AEA1190">
      <w:start w:val="1"/>
      <w:numFmt w:val="bullet"/>
      <w:lvlText w:val=""/>
      <w:lvlJc w:val="left"/>
      <w:pPr>
        <w:ind w:left="2880" w:hanging="360"/>
      </w:pPr>
      <w:rPr>
        <w:rFonts w:ascii="Wingdings" w:hAnsi="Wingdings" w:hint="default"/>
      </w:rPr>
    </w:lvl>
    <w:lvl w:ilvl="3" w:tplc="30D6CA6E">
      <w:start w:val="1"/>
      <w:numFmt w:val="bullet"/>
      <w:lvlText w:val=""/>
      <w:lvlJc w:val="left"/>
      <w:pPr>
        <w:ind w:left="3600" w:hanging="360"/>
      </w:pPr>
      <w:rPr>
        <w:rFonts w:ascii="Symbol" w:hAnsi="Symbol" w:hint="default"/>
      </w:rPr>
    </w:lvl>
    <w:lvl w:ilvl="4" w:tplc="7DDCE10C">
      <w:start w:val="1"/>
      <w:numFmt w:val="bullet"/>
      <w:lvlText w:val="o"/>
      <w:lvlJc w:val="left"/>
      <w:pPr>
        <w:ind w:left="4320" w:hanging="360"/>
      </w:pPr>
      <w:rPr>
        <w:rFonts w:ascii="Courier New" w:hAnsi="Courier New" w:hint="default"/>
      </w:rPr>
    </w:lvl>
    <w:lvl w:ilvl="5" w:tplc="33FE0B92">
      <w:start w:val="1"/>
      <w:numFmt w:val="bullet"/>
      <w:lvlText w:val=""/>
      <w:lvlJc w:val="left"/>
      <w:pPr>
        <w:ind w:left="5040" w:hanging="360"/>
      </w:pPr>
      <w:rPr>
        <w:rFonts w:ascii="Wingdings" w:hAnsi="Wingdings" w:hint="default"/>
      </w:rPr>
    </w:lvl>
    <w:lvl w:ilvl="6" w:tplc="643A5E46">
      <w:start w:val="1"/>
      <w:numFmt w:val="bullet"/>
      <w:lvlText w:val=""/>
      <w:lvlJc w:val="left"/>
      <w:pPr>
        <w:ind w:left="5760" w:hanging="360"/>
      </w:pPr>
      <w:rPr>
        <w:rFonts w:ascii="Symbol" w:hAnsi="Symbol" w:hint="default"/>
      </w:rPr>
    </w:lvl>
    <w:lvl w:ilvl="7" w:tplc="F64C49B2">
      <w:start w:val="1"/>
      <w:numFmt w:val="bullet"/>
      <w:lvlText w:val="o"/>
      <w:lvlJc w:val="left"/>
      <w:pPr>
        <w:ind w:left="6480" w:hanging="360"/>
      </w:pPr>
      <w:rPr>
        <w:rFonts w:ascii="Courier New" w:hAnsi="Courier New" w:hint="default"/>
      </w:rPr>
    </w:lvl>
    <w:lvl w:ilvl="8" w:tplc="C9DCAAD0">
      <w:start w:val="1"/>
      <w:numFmt w:val="bullet"/>
      <w:lvlText w:val=""/>
      <w:lvlJc w:val="left"/>
      <w:pPr>
        <w:ind w:left="7200" w:hanging="360"/>
      </w:pPr>
      <w:rPr>
        <w:rFonts w:ascii="Wingdings" w:hAnsi="Wingdings" w:hint="default"/>
      </w:rPr>
    </w:lvl>
  </w:abstractNum>
  <w:abstractNum w:abstractNumId="25" w15:restartNumberingAfterBreak="0">
    <w:nsid w:val="5C58EBD1"/>
    <w:multiLevelType w:val="hybridMultilevel"/>
    <w:tmpl w:val="FFFFFFFF"/>
    <w:lvl w:ilvl="0" w:tplc="F656031E">
      <w:start w:val="1"/>
      <w:numFmt w:val="bullet"/>
      <w:lvlText w:val=""/>
      <w:lvlJc w:val="left"/>
      <w:pPr>
        <w:ind w:left="720" w:hanging="360"/>
      </w:pPr>
      <w:rPr>
        <w:rFonts w:ascii="Wingdings" w:hAnsi="Wingdings" w:hint="default"/>
      </w:rPr>
    </w:lvl>
    <w:lvl w:ilvl="1" w:tplc="E962EE0E">
      <w:start w:val="1"/>
      <w:numFmt w:val="bullet"/>
      <w:lvlText w:val="o"/>
      <w:lvlJc w:val="left"/>
      <w:pPr>
        <w:ind w:left="1440" w:hanging="360"/>
      </w:pPr>
      <w:rPr>
        <w:rFonts w:ascii="Courier New" w:hAnsi="Courier New" w:hint="default"/>
      </w:rPr>
    </w:lvl>
    <w:lvl w:ilvl="2" w:tplc="57ACBE58">
      <w:start w:val="1"/>
      <w:numFmt w:val="bullet"/>
      <w:lvlText w:val=""/>
      <w:lvlJc w:val="left"/>
      <w:pPr>
        <w:ind w:left="2160" w:hanging="360"/>
      </w:pPr>
      <w:rPr>
        <w:rFonts w:ascii="Wingdings" w:hAnsi="Wingdings" w:hint="default"/>
      </w:rPr>
    </w:lvl>
    <w:lvl w:ilvl="3" w:tplc="ABAA436C">
      <w:start w:val="1"/>
      <w:numFmt w:val="bullet"/>
      <w:lvlText w:val=""/>
      <w:lvlJc w:val="left"/>
      <w:pPr>
        <w:ind w:left="2880" w:hanging="360"/>
      </w:pPr>
      <w:rPr>
        <w:rFonts w:ascii="Symbol" w:hAnsi="Symbol" w:hint="default"/>
      </w:rPr>
    </w:lvl>
    <w:lvl w:ilvl="4" w:tplc="0A1C44D2">
      <w:start w:val="1"/>
      <w:numFmt w:val="bullet"/>
      <w:lvlText w:val="o"/>
      <w:lvlJc w:val="left"/>
      <w:pPr>
        <w:ind w:left="3600" w:hanging="360"/>
      </w:pPr>
      <w:rPr>
        <w:rFonts w:ascii="Courier New" w:hAnsi="Courier New" w:hint="default"/>
      </w:rPr>
    </w:lvl>
    <w:lvl w:ilvl="5" w:tplc="801C285C">
      <w:start w:val="1"/>
      <w:numFmt w:val="bullet"/>
      <w:lvlText w:val=""/>
      <w:lvlJc w:val="left"/>
      <w:pPr>
        <w:ind w:left="4320" w:hanging="360"/>
      </w:pPr>
      <w:rPr>
        <w:rFonts w:ascii="Wingdings" w:hAnsi="Wingdings" w:hint="default"/>
      </w:rPr>
    </w:lvl>
    <w:lvl w:ilvl="6" w:tplc="B650C1FC">
      <w:start w:val="1"/>
      <w:numFmt w:val="bullet"/>
      <w:lvlText w:val=""/>
      <w:lvlJc w:val="left"/>
      <w:pPr>
        <w:ind w:left="5040" w:hanging="360"/>
      </w:pPr>
      <w:rPr>
        <w:rFonts w:ascii="Symbol" w:hAnsi="Symbol" w:hint="default"/>
      </w:rPr>
    </w:lvl>
    <w:lvl w:ilvl="7" w:tplc="60981E9C">
      <w:start w:val="1"/>
      <w:numFmt w:val="bullet"/>
      <w:lvlText w:val="o"/>
      <w:lvlJc w:val="left"/>
      <w:pPr>
        <w:ind w:left="5760" w:hanging="360"/>
      </w:pPr>
      <w:rPr>
        <w:rFonts w:ascii="Courier New" w:hAnsi="Courier New" w:hint="default"/>
      </w:rPr>
    </w:lvl>
    <w:lvl w:ilvl="8" w:tplc="8DEAC01C">
      <w:start w:val="1"/>
      <w:numFmt w:val="bullet"/>
      <w:lvlText w:val=""/>
      <w:lvlJc w:val="left"/>
      <w:pPr>
        <w:ind w:left="6480" w:hanging="360"/>
      </w:pPr>
      <w:rPr>
        <w:rFonts w:ascii="Wingdings" w:hAnsi="Wingdings" w:hint="default"/>
      </w:rPr>
    </w:lvl>
  </w:abstractNum>
  <w:abstractNum w:abstractNumId="26" w15:restartNumberingAfterBreak="0">
    <w:nsid w:val="60DB7ECD"/>
    <w:multiLevelType w:val="hybridMultilevel"/>
    <w:tmpl w:val="930241A4"/>
    <w:lvl w:ilvl="0" w:tplc="5DCCB3B8">
      <w:start w:val="1"/>
      <w:numFmt w:val="bullet"/>
      <w:lvlText w:val=""/>
      <w:lvlJc w:val="left"/>
      <w:pPr>
        <w:ind w:left="144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1280FD6"/>
    <w:multiLevelType w:val="hybridMultilevel"/>
    <w:tmpl w:val="40988946"/>
    <w:lvl w:ilvl="0" w:tplc="EDA21A72">
      <w:start w:val="1"/>
      <w:numFmt w:val="decimal"/>
      <w:lvlText w:val="%1."/>
      <w:lvlJc w:val="left"/>
      <w:pPr>
        <w:ind w:left="720" w:hanging="360"/>
      </w:pPr>
      <w:rPr>
        <w:vertAlign w:val="baseline"/>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64EF004"/>
    <w:multiLevelType w:val="hybridMultilevel"/>
    <w:tmpl w:val="FFFFFFFF"/>
    <w:lvl w:ilvl="0" w:tplc="400EE596">
      <w:start w:val="1"/>
      <w:numFmt w:val="bullet"/>
      <w:lvlText w:val=""/>
      <w:lvlJc w:val="left"/>
      <w:pPr>
        <w:ind w:left="1440" w:hanging="360"/>
      </w:pPr>
      <w:rPr>
        <w:rFonts w:ascii="Wingdings" w:hAnsi="Wingdings" w:hint="default"/>
      </w:rPr>
    </w:lvl>
    <w:lvl w:ilvl="1" w:tplc="6798CD4A">
      <w:start w:val="1"/>
      <w:numFmt w:val="bullet"/>
      <w:lvlText w:val="o"/>
      <w:lvlJc w:val="left"/>
      <w:pPr>
        <w:ind w:left="2160" w:hanging="360"/>
      </w:pPr>
      <w:rPr>
        <w:rFonts w:ascii="Courier New" w:hAnsi="Courier New" w:hint="default"/>
      </w:rPr>
    </w:lvl>
    <w:lvl w:ilvl="2" w:tplc="21B0CF5E">
      <w:start w:val="1"/>
      <w:numFmt w:val="bullet"/>
      <w:lvlText w:val=""/>
      <w:lvlJc w:val="left"/>
      <w:pPr>
        <w:ind w:left="2880" w:hanging="360"/>
      </w:pPr>
      <w:rPr>
        <w:rFonts w:ascii="Wingdings" w:hAnsi="Wingdings" w:hint="default"/>
      </w:rPr>
    </w:lvl>
    <w:lvl w:ilvl="3" w:tplc="D74AC79A">
      <w:start w:val="1"/>
      <w:numFmt w:val="bullet"/>
      <w:lvlText w:val=""/>
      <w:lvlJc w:val="left"/>
      <w:pPr>
        <w:ind w:left="3600" w:hanging="360"/>
      </w:pPr>
      <w:rPr>
        <w:rFonts w:ascii="Symbol" w:hAnsi="Symbol" w:hint="default"/>
      </w:rPr>
    </w:lvl>
    <w:lvl w:ilvl="4" w:tplc="0F745080">
      <w:start w:val="1"/>
      <w:numFmt w:val="bullet"/>
      <w:lvlText w:val="o"/>
      <w:lvlJc w:val="left"/>
      <w:pPr>
        <w:ind w:left="4320" w:hanging="360"/>
      </w:pPr>
      <w:rPr>
        <w:rFonts w:ascii="Courier New" w:hAnsi="Courier New" w:hint="default"/>
      </w:rPr>
    </w:lvl>
    <w:lvl w:ilvl="5" w:tplc="CD9A25CC">
      <w:start w:val="1"/>
      <w:numFmt w:val="bullet"/>
      <w:lvlText w:val=""/>
      <w:lvlJc w:val="left"/>
      <w:pPr>
        <w:ind w:left="5040" w:hanging="360"/>
      </w:pPr>
      <w:rPr>
        <w:rFonts w:ascii="Wingdings" w:hAnsi="Wingdings" w:hint="default"/>
      </w:rPr>
    </w:lvl>
    <w:lvl w:ilvl="6" w:tplc="67721F62">
      <w:start w:val="1"/>
      <w:numFmt w:val="bullet"/>
      <w:lvlText w:val=""/>
      <w:lvlJc w:val="left"/>
      <w:pPr>
        <w:ind w:left="5760" w:hanging="360"/>
      </w:pPr>
      <w:rPr>
        <w:rFonts w:ascii="Symbol" w:hAnsi="Symbol" w:hint="default"/>
      </w:rPr>
    </w:lvl>
    <w:lvl w:ilvl="7" w:tplc="40C094F8">
      <w:start w:val="1"/>
      <w:numFmt w:val="bullet"/>
      <w:lvlText w:val="o"/>
      <w:lvlJc w:val="left"/>
      <w:pPr>
        <w:ind w:left="6480" w:hanging="360"/>
      </w:pPr>
      <w:rPr>
        <w:rFonts w:ascii="Courier New" w:hAnsi="Courier New" w:hint="default"/>
      </w:rPr>
    </w:lvl>
    <w:lvl w:ilvl="8" w:tplc="83AA8CCA">
      <w:start w:val="1"/>
      <w:numFmt w:val="bullet"/>
      <w:lvlText w:val=""/>
      <w:lvlJc w:val="left"/>
      <w:pPr>
        <w:ind w:left="7200" w:hanging="360"/>
      </w:pPr>
      <w:rPr>
        <w:rFonts w:ascii="Wingdings" w:hAnsi="Wingdings" w:hint="default"/>
      </w:rPr>
    </w:lvl>
  </w:abstractNum>
  <w:abstractNum w:abstractNumId="29" w15:restartNumberingAfterBreak="0">
    <w:nsid w:val="6D662C4C"/>
    <w:multiLevelType w:val="hybridMultilevel"/>
    <w:tmpl w:val="FFFFFFFF"/>
    <w:lvl w:ilvl="0" w:tplc="C8785290">
      <w:start w:val="1"/>
      <w:numFmt w:val="bullet"/>
      <w:lvlText w:val=""/>
      <w:lvlJc w:val="left"/>
      <w:pPr>
        <w:ind w:left="720" w:hanging="360"/>
      </w:pPr>
      <w:rPr>
        <w:rFonts w:ascii="Wingdings" w:hAnsi="Wingdings" w:hint="default"/>
      </w:rPr>
    </w:lvl>
    <w:lvl w:ilvl="1" w:tplc="ADCCFAD4">
      <w:start w:val="1"/>
      <w:numFmt w:val="bullet"/>
      <w:lvlText w:val="o"/>
      <w:lvlJc w:val="left"/>
      <w:pPr>
        <w:ind w:left="1440" w:hanging="360"/>
      </w:pPr>
      <w:rPr>
        <w:rFonts w:ascii="Courier New" w:hAnsi="Courier New" w:hint="default"/>
      </w:rPr>
    </w:lvl>
    <w:lvl w:ilvl="2" w:tplc="3D5A245A">
      <w:start w:val="1"/>
      <w:numFmt w:val="bullet"/>
      <w:lvlText w:val=""/>
      <w:lvlJc w:val="left"/>
      <w:pPr>
        <w:ind w:left="2160" w:hanging="360"/>
      </w:pPr>
      <w:rPr>
        <w:rFonts w:ascii="Wingdings" w:hAnsi="Wingdings" w:hint="default"/>
      </w:rPr>
    </w:lvl>
    <w:lvl w:ilvl="3" w:tplc="FD067E10">
      <w:start w:val="1"/>
      <w:numFmt w:val="bullet"/>
      <w:lvlText w:val=""/>
      <w:lvlJc w:val="left"/>
      <w:pPr>
        <w:ind w:left="2880" w:hanging="360"/>
      </w:pPr>
      <w:rPr>
        <w:rFonts w:ascii="Symbol" w:hAnsi="Symbol" w:hint="default"/>
      </w:rPr>
    </w:lvl>
    <w:lvl w:ilvl="4" w:tplc="A5FA0CBA">
      <w:start w:val="1"/>
      <w:numFmt w:val="bullet"/>
      <w:lvlText w:val="o"/>
      <w:lvlJc w:val="left"/>
      <w:pPr>
        <w:ind w:left="3600" w:hanging="360"/>
      </w:pPr>
      <w:rPr>
        <w:rFonts w:ascii="Courier New" w:hAnsi="Courier New" w:hint="default"/>
      </w:rPr>
    </w:lvl>
    <w:lvl w:ilvl="5" w:tplc="BE4E5D62">
      <w:start w:val="1"/>
      <w:numFmt w:val="bullet"/>
      <w:lvlText w:val=""/>
      <w:lvlJc w:val="left"/>
      <w:pPr>
        <w:ind w:left="4320" w:hanging="360"/>
      </w:pPr>
      <w:rPr>
        <w:rFonts w:ascii="Wingdings" w:hAnsi="Wingdings" w:hint="default"/>
      </w:rPr>
    </w:lvl>
    <w:lvl w:ilvl="6" w:tplc="11346BF4">
      <w:start w:val="1"/>
      <w:numFmt w:val="bullet"/>
      <w:lvlText w:val=""/>
      <w:lvlJc w:val="left"/>
      <w:pPr>
        <w:ind w:left="5040" w:hanging="360"/>
      </w:pPr>
      <w:rPr>
        <w:rFonts w:ascii="Symbol" w:hAnsi="Symbol" w:hint="default"/>
      </w:rPr>
    </w:lvl>
    <w:lvl w:ilvl="7" w:tplc="FBA8137E">
      <w:start w:val="1"/>
      <w:numFmt w:val="bullet"/>
      <w:lvlText w:val="o"/>
      <w:lvlJc w:val="left"/>
      <w:pPr>
        <w:ind w:left="5760" w:hanging="360"/>
      </w:pPr>
      <w:rPr>
        <w:rFonts w:ascii="Courier New" w:hAnsi="Courier New" w:hint="default"/>
      </w:rPr>
    </w:lvl>
    <w:lvl w:ilvl="8" w:tplc="46661B1C">
      <w:start w:val="1"/>
      <w:numFmt w:val="bullet"/>
      <w:lvlText w:val=""/>
      <w:lvlJc w:val="left"/>
      <w:pPr>
        <w:ind w:left="6480" w:hanging="360"/>
      </w:pPr>
      <w:rPr>
        <w:rFonts w:ascii="Wingdings" w:hAnsi="Wingdings" w:hint="default"/>
      </w:rPr>
    </w:lvl>
  </w:abstractNum>
  <w:abstractNum w:abstractNumId="30" w15:restartNumberingAfterBreak="0">
    <w:nsid w:val="76D17CD6"/>
    <w:multiLevelType w:val="hybridMultilevel"/>
    <w:tmpl w:val="14961E8E"/>
    <w:lvl w:ilvl="0" w:tplc="FFFFFFFF">
      <w:start w:val="1"/>
      <w:numFmt w:val="upperRoman"/>
      <w:lvlText w:val="%1."/>
      <w:lvlJc w:val="left"/>
      <w:pPr>
        <w:ind w:left="360" w:hanging="360"/>
      </w:pPr>
    </w:lvl>
    <w:lvl w:ilvl="1" w:tplc="554A6A4A">
      <w:start w:val="1"/>
      <w:numFmt w:val="lowerLetter"/>
      <w:lvlText w:val="%2."/>
      <w:lvlJc w:val="left"/>
      <w:pPr>
        <w:ind w:left="1080" w:hanging="360"/>
      </w:pPr>
    </w:lvl>
    <w:lvl w:ilvl="2" w:tplc="2D00A55A">
      <w:start w:val="1"/>
      <w:numFmt w:val="lowerRoman"/>
      <w:lvlText w:val="%3."/>
      <w:lvlJc w:val="right"/>
      <w:pPr>
        <w:ind w:left="1800" w:hanging="180"/>
      </w:pPr>
    </w:lvl>
    <w:lvl w:ilvl="3" w:tplc="E5BE2C6E">
      <w:start w:val="1"/>
      <w:numFmt w:val="decimal"/>
      <w:lvlText w:val="%4."/>
      <w:lvlJc w:val="left"/>
      <w:pPr>
        <w:ind w:left="2520" w:hanging="360"/>
      </w:pPr>
    </w:lvl>
    <w:lvl w:ilvl="4" w:tplc="F2B48E4E">
      <w:start w:val="1"/>
      <w:numFmt w:val="lowerLetter"/>
      <w:lvlText w:val="%5."/>
      <w:lvlJc w:val="left"/>
      <w:pPr>
        <w:ind w:left="3240" w:hanging="360"/>
      </w:pPr>
    </w:lvl>
    <w:lvl w:ilvl="5" w:tplc="D3E8E95A">
      <w:start w:val="1"/>
      <w:numFmt w:val="lowerRoman"/>
      <w:lvlText w:val="%6."/>
      <w:lvlJc w:val="right"/>
      <w:pPr>
        <w:ind w:left="3960" w:hanging="180"/>
      </w:pPr>
    </w:lvl>
    <w:lvl w:ilvl="6" w:tplc="B7B42DCA">
      <w:start w:val="1"/>
      <w:numFmt w:val="decimal"/>
      <w:lvlText w:val="%7."/>
      <w:lvlJc w:val="left"/>
      <w:pPr>
        <w:ind w:left="4680" w:hanging="360"/>
      </w:pPr>
    </w:lvl>
    <w:lvl w:ilvl="7" w:tplc="01D46C7C">
      <w:start w:val="1"/>
      <w:numFmt w:val="lowerLetter"/>
      <w:lvlText w:val="%8."/>
      <w:lvlJc w:val="left"/>
      <w:pPr>
        <w:ind w:left="5400" w:hanging="360"/>
      </w:pPr>
    </w:lvl>
    <w:lvl w:ilvl="8" w:tplc="489289A8">
      <w:start w:val="1"/>
      <w:numFmt w:val="lowerRoman"/>
      <w:lvlText w:val="%9."/>
      <w:lvlJc w:val="right"/>
      <w:pPr>
        <w:ind w:left="6120" w:hanging="180"/>
      </w:pPr>
    </w:lvl>
  </w:abstractNum>
  <w:abstractNum w:abstractNumId="31" w15:restartNumberingAfterBreak="0">
    <w:nsid w:val="7888C74A"/>
    <w:multiLevelType w:val="hybridMultilevel"/>
    <w:tmpl w:val="FFFFFFFF"/>
    <w:lvl w:ilvl="0" w:tplc="94AE44B8">
      <w:start w:val="1"/>
      <w:numFmt w:val="bullet"/>
      <w:lvlText w:val=""/>
      <w:lvlJc w:val="left"/>
      <w:pPr>
        <w:ind w:left="1440" w:hanging="360"/>
      </w:pPr>
      <w:rPr>
        <w:rFonts w:ascii="Wingdings" w:hAnsi="Wingdings" w:hint="default"/>
      </w:rPr>
    </w:lvl>
    <w:lvl w:ilvl="1" w:tplc="C57260B4">
      <w:start w:val="1"/>
      <w:numFmt w:val="bullet"/>
      <w:lvlText w:val="o"/>
      <w:lvlJc w:val="left"/>
      <w:pPr>
        <w:ind w:left="2160" w:hanging="360"/>
      </w:pPr>
      <w:rPr>
        <w:rFonts w:ascii="Courier New" w:hAnsi="Courier New" w:hint="default"/>
      </w:rPr>
    </w:lvl>
    <w:lvl w:ilvl="2" w:tplc="37F8B076">
      <w:start w:val="1"/>
      <w:numFmt w:val="bullet"/>
      <w:lvlText w:val=""/>
      <w:lvlJc w:val="left"/>
      <w:pPr>
        <w:ind w:left="2880" w:hanging="360"/>
      </w:pPr>
      <w:rPr>
        <w:rFonts w:ascii="Wingdings" w:hAnsi="Wingdings" w:hint="default"/>
      </w:rPr>
    </w:lvl>
    <w:lvl w:ilvl="3" w:tplc="301ADC14">
      <w:start w:val="1"/>
      <w:numFmt w:val="bullet"/>
      <w:lvlText w:val=""/>
      <w:lvlJc w:val="left"/>
      <w:pPr>
        <w:ind w:left="3600" w:hanging="360"/>
      </w:pPr>
      <w:rPr>
        <w:rFonts w:ascii="Symbol" w:hAnsi="Symbol" w:hint="default"/>
      </w:rPr>
    </w:lvl>
    <w:lvl w:ilvl="4" w:tplc="A314B046">
      <w:start w:val="1"/>
      <w:numFmt w:val="bullet"/>
      <w:lvlText w:val="o"/>
      <w:lvlJc w:val="left"/>
      <w:pPr>
        <w:ind w:left="4320" w:hanging="360"/>
      </w:pPr>
      <w:rPr>
        <w:rFonts w:ascii="Courier New" w:hAnsi="Courier New" w:hint="default"/>
      </w:rPr>
    </w:lvl>
    <w:lvl w:ilvl="5" w:tplc="DDD4B35C">
      <w:start w:val="1"/>
      <w:numFmt w:val="bullet"/>
      <w:lvlText w:val=""/>
      <w:lvlJc w:val="left"/>
      <w:pPr>
        <w:ind w:left="5040" w:hanging="360"/>
      </w:pPr>
      <w:rPr>
        <w:rFonts w:ascii="Wingdings" w:hAnsi="Wingdings" w:hint="default"/>
      </w:rPr>
    </w:lvl>
    <w:lvl w:ilvl="6" w:tplc="485EBBF2">
      <w:start w:val="1"/>
      <w:numFmt w:val="bullet"/>
      <w:lvlText w:val=""/>
      <w:lvlJc w:val="left"/>
      <w:pPr>
        <w:ind w:left="5760" w:hanging="360"/>
      </w:pPr>
      <w:rPr>
        <w:rFonts w:ascii="Symbol" w:hAnsi="Symbol" w:hint="default"/>
      </w:rPr>
    </w:lvl>
    <w:lvl w:ilvl="7" w:tplc="BA7012FC">
      <w:start w:val="1"/>
      <w:numFmt w:val="bullet"/>
      <w:lvlText w:val="o"/>
      <w:lvlJc w:val="left"/>
      <w:pPr>
        <w:ind w:left="6480" w:hanging="360"/>
      </w:pPr>
      <w:rPr>
        <w:rFonts w:ascii="Courier New" w:hAnsi="Courier New" w:hint="default"/>
      </w:rPr>
    </w:lvl>
    <w:lvl w:ilvl="8" w:tplc="C5AE507C">
      <w:start w:val="1"/>
      <w:numFmt w:val="bullet"/>
      <w:lvlText w:val=""/>
      <w:lvlJc w:val="left"/>
      <w:pPr>
        <w:ind w:left="7200" w:hanging="360"/>
      </w:pPr>
      <w:rPr>
        <w:rFonts w:ascii="Wingdings" w:hAnsi="Wingdings" w:hint="default"/>
      </w:rPr>
    </w:lvl>
  </w:abstractNum>
  <w:abstractNum w:abstractNumId="32" w15:restartNumberingAfterBreak="0">
    <w:nsid w:val="7A7576BD"/>
    <w:multiLevelType w:val="hybridMultilevel"/>
    <w:tmpl w:val="FFFFFFFF"/>
    <w:lvl w:ilvl="0" w:tplc="A1C45BC8">
      <w:start w:val="1"/>
      <w:numFmt w:val="decimal"/>
      <w:lvlText w:val="%1."/>
      <w:lvlJc w:val="left"/>
      <w:pPr>
        <w:ind w:left="720" w:hanging="360"/>
      </w:pPr>
    </w:lvl>
    <w:lvl w:ilvl="1" w:tplc="64742FDC">
      <w:start w:val="1"/>
      <w:numFmt w:val="lowerLetter"/>
      <w:lvlText w:val="%2."/>
      <w:lvlJc w:val="left"/>
      <w:pPr>
        <w:ind w:left="1440" w:hanging="360"/>
      </w:pPr>
    </w:lvl>
    <w:lvl w:ilvl="2" w:tplc="6660FFD0">
      <w:start w:val="1"/>
      <w:numFmt w:val="lowerRoman"/>
      <w:lvlText w:val="%3."/>
      <w:lvlJc w:val="right"/>
      <w:pPr>
        <w:ind w:left="2160" w:hanging="180"/>
      </w:pPr>
    </w:lvl>
    <w:lvl w:ilvl="3" w:tplc="81C4C90E">
      <w:start w:val="1"/>
      <w:numFmt w:val="decimal"/>
      <w:lvlText w:val="%4."/>
      <w:lvlJc w:val="left"/>
      <w:pPr>
        <w:ind w:left="2880" w:hanging="360"/>
      </w:pPr>
    </w:lvl>
    <w:lvl w:ilvl="4" w:tplc="A4A03F12">
      <w:start w:val="1"/>
      <w:numFmt w:val="lowerLetter"/>
      <w:lvlText w:val="%5."/>
      <w:lvlJc w:val="left"/>
      <w:pPr>
        <w:ind w:left="3600" w:hanging="360"/>
      </w:pPr>
    </w:lvl>
    <w:lvl w:ilvl="5" w:tplc="0EE4A118">
      <w:start w:val="1"/>
      <w:numFmt w:val="lowerRoman"/>
      <w:lvlText w:val="%6."/>
      <w:lvlJc w:val="right"/>
      <w:pPr>
        <w:ind w:left="4320" w:hanging="180"/>
      </w:pPr>
    </w:lvl>
    <w:lvl w:ilvl="6" w:tplc="928680F0">
      <w:start w:val="1"/>
      <w:numFmt w:val="decimal"/>
      <w:lvlText w:val="%7."/>
      <w:lvlJc w:val="left"/>
      <w:pPr>
        <w:ind w:left="5040" w:hanging="360"/>
      </w:pPr>
    </w:lvl>
    <w:lvl w:ilvl="7" w:tplc="E5D006F2">
      <w:start w:val="1"/>
      <w:numFmt w:val="lowerLetter"/>
      <w:lvlText w:val="%8."/>
      <w:lvlJc w:val="left"/>
      <w:pPr>
        <w:ind w:left="5760" w:hanging="360"/>
      </w:pPr>
    </w:lvl>
    <w:lvl w:ilvl="8" w:tplc="D1E4AA82">
      <w:start w:val="1"/>
      <w:numFmt w:val="lowerRoman"/>
      <w:lvlText w:val="%9."/>
      <w:lvlJc w:val="right"/>
      <w:pPr>
        <w:ind w:left="6480" w:hanging="180"/>
      </w:pPr>
    </w:lvl>
  </w:abstractNum>
  <w:abstractNum w:abstractNumId="33" w15:restartNumberingAfterBreak="0">
    <w:nsid w:val="7F6F4822"/>
    <w:multiLevelType w:val="hybridMultilevel"/>
    <w:tmpl w:val="FFFFFFFF"/>
    <w:lvl w:ilvl="0" w:tplc="225A4274">
      <w:start w:val="1"/>
      <w:numFmt w:val="bullet"/>
      <w:lvlText w:val=""/>
      <w:lvlJc w:val="left"/>
      <w:pPr>
        <w:ind w:left="1440" w:hanging="360"/>
      </w:pPr>
      <w:rPr>
        <w:rFonts w:ascii="Wingdings" w:hAnsi="Wingdings" w:hint="default"/>
      </w:rPr>
    </w:lvl>
    <w:lvl w:ilvl="1" w:tplc="BBA898BC">
      <w:start w:val="1"/>
      <w:numFmt w:val="bullet"/>
      <w:lvlText w:val="o"/>
      <w:lvlJc w:val="left"/>
      <w:pPr>
        <w:ind w:left="2160" w:hanging="360"/>
      </w:pPr>
      <w:rPr>
        <w:rFonts w:ascii="Courier New" w:hAnsi="Courier New" w:hint="default"/>
      </w:rPr>
    </w:lvl>
    <w:lvl w:ilvl="2" w:tplc="E8E89AC2">
      <w:start w:val="1"/>
      <w:numFmt w:val="bullet"/>
      <w:lvlText w:val=""/>
      <w:lvlJc w:val="left"/>
      <w:pPr>
        <w:ind w:left="2880" w:hanging="360"/>
      </w:pPr>
      <w:rPr>
        <w:rFonts w:ascii="Wingdings" w:hAnsi="Wingdings" w:hint="default"/>
      </w:rPr>
    </w:lvl>
    <w:lvl w:ilvl="3" w:tplc="A1FA5FD6">
      <w:start w:val="1"/>
      <w:numFmt w:val="bullet"/>
      <w:lvlText w:val=""/>
      <w:lvlJc w:val="left"/>
      <w:pPr>
        <w:ind w:left="3600" w:hanging="360"/>
      </w:pPr>
      <w:rPr>
        <w:rFonts w:ascii="Symbol" w:hAnsi="Symbol" w:hint="default"/>
      </w:rPr>
    </w:lvl>
    <w:lvl w:ilvl="4" w:tplc="0C3490AE">
      <w:start w:val="1"/>
      <w:numFmt w:val="bullet"/>
      <w:lvlText w:val="o"/>
      <w:lvlJc w:val="left"/>
      <w:pPr>
        <w:ind w:left="4320" w:hanging="360"/>
      </w:pPr>
      <w:rPr>
        <w:rFonts w:ascii="Courier New" w:hAnsi="Courier New" w:hint="default"/>
      </w:rPr>
    </w:lvl>
    <w:lvl w:ilvl="5" w:tplc="0E2CF16E">
      <w:start w:val="1"/>
      <w:numFmt w:val="bullet"/>
      <w:lvlText w:val=""/>
      <w:lvlJc w:val="left"/>
      <w:pPr>
        <w:ind w:left="5040" w:hanging="360"/>
      </w:pPr>
      <w:rPr>
        <w:rFonts w:ascii="Wingdings" w:hAnsi="Wingdings" w:hint="default"/>
      </w:rPr>
    </w:lvl>
    <w:lvl w:ilvl="6" w:tplc="A8846ED0">
      <w:start w:val="1"/>
      <w:numFmt w:val="bullet"/>
      <w:lvlText w:val=""/>
      <w:lvlJc w:val="left"/>
      <w:pPr>
        <w:ind w:left="5760" w:hanging="360"/>
      </w:pPr>
      <w:rPr>
        <w:rFonts w:ascii="Symbol" w:hAnsi="Symbol" w:hint="default"/>
      </w:rPr>
    </w:lvl>
    <w:lvl w:ilvl="7" w:tplc="A60C8856">
      <w:start w:val="1"/>
      <w:numFmt w:val="bullet"/>
      <w:lvlText w:val="o"/>
      <w:lvlJc w:val="left"/>
      <w:pPr>
        <w:ind w:left="6480" w:hanging="360"/>
      </w:pPr>
      <w:rPr>
        <w:rFonts w:ascii="Courier New" w:hAnsi="Courier New" w:hint="default"/>
      </w:rPr>
    </w:lvl>
    <w:lvl w:ilvl="8" w:tplc="C03C5DBA">
      <w:start w:val="1"/>
      <w:numFmt w:val="bullet"/>
      <w:lvlText w:val=""/>
      <w:lvlJc w:val="left"/>
      <w:pPr>
        <w:ind w:left="7200" w:hanging="360"/>
      </w:pPr>
      <w:rPr>
        <w:rFonts w:ascii="Wingdings" w:hAnsi="Wingdings" w:hint="default"/>
      </w:rPr>
    </w:lvl>
  </w:abstractNum>
  <w:num w:numId="1" w16cid:durableId="1775904625">
    <w:abstractNumId w:val="0"/>
  </w:num>
  <w:num w:numId="2" w16cid:durableId="936911916">
    <w:abstractNumId w:val="27"/>
  </w:num>
  <w:num w:numId="3" w16cid:durableId="1451819279">
    <w:abstractNumId w:val="29"/>
  </w:num>
  <w:num w:numId="4" w16cid:durableId="291981858">
    <w:abstractNumId w:val="25"/>
  </w:num>
  <w:num w:numId="5" w16cid:durableId="919556970">
    <w:abstractNumId w:val="13"/>
  </w:num>
  <w:num w:numId="6" w16cid:durableId="2006981180">
    <w:abstractNumId w:val="28"/>
  </w:num>
  <w:num w:numId="7" w16cid:durableId="199709382">
    <w:abstractNumId w:val="22"/>
  </w:num>
  <w:num w:numId="8" w16cid:durableId="1915584330">
    <w:abstractNumId w:val="6"/>
  </w:num>
  <w:num w:numId="9" w16cid:durableId="484978284">
    <w:abstractNumId w:val="15"/>
  </w:num>
  <w:num w:numId="10" w16cid:durableId="372075273">
    <w:abstractNumId w:val="2"/>
  </w:num>
  <w:num w:numId="11" w16cid:durableId="671567967">
    <w:abstractNumId w:val="4"/>
  </w:num>
  <w:num w:numId="12" w16cid:durableId="585261373">
    <w:abstractNumId w:val="32"/>
  </w:num>
  <w:num w:numId="13" w16cid:durableId="1748111299">
    <w:abstractNumId w:val="9"/>
  </w:num>
  <w:num w:numId="14" w16cid:durableId="1185439171">
    <w:abstractNumId w:val="14"/>
  </w:num>
  <w:num w:numId="15" w16cid:durableId="125198853">
    <w:abstractNumId w:val="7"/>
  </w:num>
  <w:num w:numId="16" w16cid:durableId="1543863015">
    <w:abstractNumId w:val="19"/>
  </w:num>
  <w:num w:numId="17" w16cid:durableId="1047484462">
    <w:abstractNumId w:val="20"/>
  </w:num>
  <w:num w:numId="18" w16cid:durableId="706682115">
    <w:abstractNumId w:val="31"/>
  </w:num>
  <w:num w:numId="19" w16cid:durableId="713165481">
    <w:abstractNumId w:val="33"/>
  </w:num>
  <w:num w:numId="20" w16cid:durableId="1397123451">
    <w:abstractNumId w:val="18"/>
  </w:num>
  <w:num w:numId="21" w16cid:durableId="1902130599">
    <w:abstractNumId w:val="16"/>
  </w:num>
  <w:num w:numId="22" w16cid:durableId="1988439002">
    <w:abstractNumId w:val="24"/>
  </w:num>
  <w:num w:numId="23" w16cid:durableId="169805303">
    <w:abstractNumId w:val="11"/>
  </w:num>
  <w:num w:numId="24" w16cid:durableId="920599906">
    <w:abstractNumId w:val="5"/>
  </w:num>
  <w:num w:numId="25" w16cid:durableId="1153447162">
    <w:abstractNumId w:val="8"/>
  </w:num>
  <w:num w:numId="26" w16cid:durableId="509100061">
    <w:abstractNumId w:val="1"/>
  </w:num>
  <w:num w:numId="27" w16cid:durableId="1281372662">
    <w:abstractNumId w:val="30"/>
  </w:num>
  <w:num w:numId="28" w16cid:durableId="1374816628">
    <w:abstractNumId w:val="21"/>
  </w:num>
  <w:num w:numId="29" w16cid:durableId="1709866898">
    <w:abstractNumId w:val="3"/>
  </w:num>
  <w:num w:numId="30" w16cid:durableId="1926307479">
    <w:abstractNumId w:val="12"/>
  </w:num>
  <w:num w:numId="31" w16cid:durableId="827405153">
    <w:abstractNumId w:val="10"/>
  </w:num>
  <w:num w:numId="32" w16cid:durableId="1253080344">
    <w:abstractNumId w:val="26"/>
  </w:num>
  <w:num w:numId="33" w16cid:durableId="1001348927">
    <w:abstractNumId w:val="17"/>
  </w:num>
  <w:num w:numId="34" w16cid:durableId="1344168952">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1" w:cryptProviderType="rsaAES" w:cryptAlgorithmClass="hash" w:cryptAlgorithmType="typeAny" w:cryptAlgorithmSid="14" w:cryptSpinCount="100000" w:hash="Qa3aydXV46iufY2aMeXaRu9Kdf7ZB0aLEyh2xE+OQODO0/ZQOjDOAauS6mW2X2du+WHNmoOSlYCauxYJVapOUg==" w:salt="VDUTSnpFGSvtkvUAisjn5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0E4E73"/>
    <w:rsid w:val="000005F2"/>
    <w:rsid w:val="0000099E"/>
    <w:rsid w:val="00004DB9"/>
    <w:rsid w:val="000056AA"/>
    <w:rsid w:val="00005A4B"/>
    <w:rsid w:val="00007195"/>
    <w:rsid w:val="00007ABA"/>
    <w:rsid w:val="0001399B"/>
    <w:rsid w:val="00013CAF"/>
    <w:rsid w:val="00021A58"/>
    <w:rsid w:val="00022D00"/>
    <w:rsid w:val="000231F9"/>
    <w:rsid w:val="000266DB"/>
    <w:rsid w:val="00027E00"/>
    <w:rsid w:val="00032E22"/>
    <w:rsid w:val="0003416F"/>
    <w:rsid w:val="00035F5D"/>
    <w:rsid w:val="00036B7F"/>
    <w:rsid w:val="00037D7C"/>
    <w:rsid w:val="000408AA"/>
    <w:rsid w:val="00040C52"/>
    <w:rsid w:val="00041721"/>
    <w:rsid w:val="00042265"/>
    <w:rsid w:val="00042DEB"/>
    <w:rsid w:val="00043B71"/>
    <w:rsid w:val="00044F7C"/>
    <w:rsid w:val="00047BE0"/>
    <w:rsid w:val="00050215"/>
    <w:rsid w:val="00050237"/>
    <w:rsid w:val="0005186A"/>
    <w:rsid w:val="00053765"/>
    <w:rsid w:val="00060404"/>
    <w:rsid w:val="00062221"/>
    <w:rsid w:val="00062464"/>
    <w:rsid w:val="00070063"/>
    <w:rsid w:val="00071717"/>
    <w:rsid w:val="0007175E"/>
    <w:rsid w:val="00071E0E"/>
    <w:rsid w:val="00072659"/>
    <w:rsid w:val="00073B6B"/>
    <w:rsid w:val="00073E1F"/>
    <w:rsid w:val="00080F3D"/>
    <w:rsid w:val="00084666"/>
    <w:rsid w:val="00084F83"/>
    <w:rsid w:val="000854B4"/>
    <w:rsid w:val="00087433"/>
    <w:rsid w:val="00090F98"/>
    <w:rsid w:val="000913C5"/>
    <w:rsid w:val="00091896"/>
    <w:rsid w:val="00092390"/>
    <w:rsid w:val="0009787E"/>
    <w:rsid w:val="00097AB9"/>
    <w:rsid w:val="000A2660"/>
    <w:rsid w:val="000A617D"/>
    <w:rsid w:val="000B0AA2"/>
    <w:rsid w:val="000B23C4"/>
    <w:rsid w:val="000B353C"/>
    <w:rsid w:val="000B4DA0"/>
    <w:rsid w:val="000B721A"/>
    <w:rsid w:val="000C0031"/>
    <w:rsid w:val="000C266F"/>
    <w:rsid w:val="000C2F82"/>
    <w:rsid w:val="000C3588"/>
    <w:rsid w:val="000D4DE1"/>
    <w:rsid w:val="000D4E3A"/>
    <w:rsid w:val="000D78A6"/>
    <w:rsid w:val="000E2521"/>
    <w:rsid w:val="000E55CB"/>
    <w:rsid w:val="000E56E1"/>
    <w:rsid w:val="000E66D1"/>
    <w:rsid w:val="000F0A27"/>
    <w:rsid w:val="000F33B2"/>
    <w:rsid w:val="000F4853"/>
    <w:rsid w:val="000F5456"/>
    <w:rsid w:val="000F7A7C"/>
    <w:rsid w:val="000F7B46"/>
    <w:rsid w:val="000F7F95"/>
    <w:rsid w:val="0011034F"/>
    <w:rsid w:val="00114738"/>
    <w:rsid w:val="00114ED2"/>
    <w:rsid w:val="00116C8B"/>
    <w:rsid w:val="00116D80"/>
    <w:rsid w:val="001207AD"/>
    <w:rsid w:val="00121F09"/>
    <w:rsid w:val="00122098"/>
    <w:rsid w:val="001222E7"/>
    <w:rsid w:val="00122473"/>
    <w:rsid w:val="00126C9A"/>
    <w:rsid w:val="00126EAA"/>
    <w:rsid w:val="00131803"/>
    <w:rsid w:val="00132571"/>
    <w:rsid w:val="00135144"/>
    <w:rsid w:val="0013665A"/>
    <w:rsid w:val="00136EC1"/>
    <w:rsid w:val="0013AEB2"/>
    <w:rsid w:val="0014480C"/>
    <w:rsid w:val="00151D1F"/>
    <w:rsid w:val="001525ED"/>
    <w:rsid w:val="00153715"/>
    <w:rsid w:val="00155099"/>
    <w:rsid w:val="0015512D"/>
    <w:rsid w:val="00162B84"/>
    <w:rsid w:val="001638C5"/>
    <w:rsid w:val="001642D2"/>
    <w:rsid w:val="00166BBE"/>
    <w:rsid w:val="00172614"/>
    <w:rsid w:val="0017298C"/>
    <w:rsid w:val="001735A1"/>
    <w:rsid w:val="00175CF8"/>
    <w:rsid w:val="00184E6A"/>
    <w:rsid w:val="001878F6"/>
    <w:rsid w:val="0019169E"/>
    <w:rsid w:val="001924B0"/>
    <w:rsid w:val="001926C3"/>
    <w:rsid w:val="001929C7"/>
    <w:rsid w:val="001935B6"/>
    <w:rsid w:val="0019379E"/>
    <w:rsid w:val="001948A9"/>
    <w:rsid w:val="001965F4"/>
    <w:rsid w:val="0019742D"/>
    <w:rsid w:val="00197D36"/>
    <w:rsid w:val="00197F08"/>
    <w:rsid w:val="001A0733"/>
    <w:rsid w:val="001A0754"/>
    <w:rsid w:val="001A19F5"/>
    <w:rsid w:val="001A53BC"/>
    <w:rsid w:val="001A5B14"/>
    <w:rsid w:val="001A6D67"/>
    <w:rsid w:val="001A6E63"/>
    <w:rsid w:val="001A76DC"/>
    <w:rsid w:val="001B0125"/>
    <w:rsid w:val="001B02A5"/>
    <w:rsid w:val="001B4910"/>
    <w:rsid w:val="001B4B06"/>
    <w:rsid w:val="001B68A5"/>
    <w:rsid w:val="001C00EF"/>
    <w:rsid w:val="001C07CF"/>
    <w:rsid w:val="001C58B7"/>
    <w:rsid w:val="001D406F"/>
    <w:rsid w:val="001D4F54"/>
    <w:rsid w:val="001D6111"/>
    <w:rsid w:val="001D69F6"/>
    <w:rsid w:val="001D7359"/>
    <w:rsid w:val="001E2186"/>
    <w:rsid w:val="001E47CE"/>
    <w:rsid w:val="001E554C"/>
    <w:rsid w:val="001E78DB"/>
    <w:rsid w:val="001F2A6A"/>
    <w:rsid w:val="001F33DA"/>
    <w:rsid w:val="00200C1F"/>
    <w:rsid w:val="00201122"/>
    <w:rsid w:val="0020531F"/>
    <w:rsid w:val="00211A2C"/>
    <w:rsid w:val="002129A5"/>
    <w:rsid w:val="0021536E"/>
    <w:rsid w:val="00217AF2"/>
    <w:rsid w:val="002231BE"/>
    <w:rsid w:val="00223EC7"/>
    <w:rsid w:val="00224637"/>
    <w:rsid w:val="00224A44"/>
    <w:rsid w:val="0022500C"/>
    <w:rsid w:val="002332A1"/>
    <w:rsid w:val="0023655F"/>
    <w:rsid w:val="00236BC9"/>
    <w:rsid w:val="00240216"/>
    <w:rsid w:val="002405F2"/>
    <w:rsid w:val="00245049"/>
    <w:rsid w:val="002460BE"/>
    <w:rsid w:val="0024624B"/>
    <w:rsid w:val="00247E66"/>
    <w:rsid w:val="00250651"/>
    <w:rsid w:val="00251F61"/>
    <w:rsid w:val="002529E8"/>
    <w:rsid w:val="00253140"/>
    <w:rsid w:val="00253A08"/>
    <w:rsid w:val="00255963"/>
    <w:rsid w:val="00256412"/>
    <w:rsid w:val="00260854"/>
    <w:rsid w:val="00260C4D"/>
    <w:rsid w:val="00261819"/>
    <w:rsid w:val="00262E99"/>
    <w:rsid w:val="00265BEE"/>
    <w:rsid w:val="002660D6"/>
    <w:rsid w:val="00266BCE"/>
    <w:rsid w:val="0027163E"/>
    <w:rsid w:val="00272EEC"/>
    <w:rsid w:val="002731DF"/>
    <w:rsid w:val="00275AF6"/>
    <w:rsid w:val="00275B74"/>
    <w:rsid w:val="00277219"/>
    <w:rsid w:val="00280B7D"/>
    <w:rsid w:val="002812CC"/>
    <w:rsid w:val="0028231E"/>
    <w:rsid w:val="002905C4"/>
    <w:rsid w:val="00293191"/>
    <w:rsid w:val="0029370F"/>
    <w:rsid w:val="00293AC1"/>
    <w:rsid w:val="00295486"/>
    <w:rsid w:val="00295664"/>
    <w:rsid w:val="0029583C"/>
    <w:rsid w:val="002A1564"/>
    <w:rsid w:val="002A3DC4"/>
    <w:rsid w:val="002B61E4"/>
    <w:rsid w:val="002C0EBF"/>
    <w:rsid w:val="002C2BBC"/>
    <w:rsid w:val="002C55E4"/>
    <w:rsid w:val="002C60CC"/>
    <w:rsid w:val="002D1E61"/>
    <w:rsid w:val="002D6C48"/>
    <w:rsid w:val="002E02EB"/>
    <w:rsid w:val="002E3120"/>
    <w:rsid w:val="002E3969"/>
    <w:rsid w:val="002E4BA2"/>
    <w:rsid w:val="002E5205"/>
    <w:rsid w:val="002E5673"/>
    <w:rsid w:val="002E5693"/>
    <w:rsid w:val="002E5B5C"/>
    <w:rsid w:val="002F1C73"/>
    <w:rsid w:val="002F39DD"/>
    <w:rsid w:val="002F40A2"/>
    <w:rsid w:val="002F4DEC"/>
    <w:rsid w:val="002F741A"/>
    <w:rsid w:val="00300E23"/>
    <w:rsid w:val="00301E9C"/>
    <w:rsid w:val="003036CC"/>
    <w:rsid w:val="00303A70"/>
    <w:rsid w:val="00303C28"/>
    <w:rsid w:val="003049F8"/>
    <w:rsid w:val="00304BA0"/>
    <w:rsid w:val="003059F5"/>
    <w:rsid w:val="003063F2"/>
    <w:rsid w:val="0031228B"/>
    <w:rsid w:val="0031368E"/>
    <w:rsid w:val="003248B5"/>
    <w:rsid w:val="0032543D"/>
    <w:rsid w:val="00325A40"/>
    <w:rsid w:val="00325FD8"/>
    <w:rsid w:val="003303D1"/>
    <w:rsid w:val="003316F6"/>
    <w:rsid w:val="00331877"/>
    <w:rsid w:val="00334294"/>
    <w:rsid w:val="0033619D"/>
    <w:rsid w:val="00344B08"/>
    <w:rsid w:val="00347F39"/>
    <w:rsid w:val="0035158E"/>
    <w:rsid w:val="00353EB8"/>
    <w:rsid w:val="00353EEB"/>
    <w:rsid w:val="0035630C"/>
    <w:rsid w:val="003565EA"/>
    <w:rsid w:val="003568FE"/>
    <w:rsid w:val="00356F93"/>
    <w:rsid w:val="00357D2A"/>
    <w:rsid w:val="00364B98"/>
    <w:rsid w:val="00365AE5"/>
    <w:rsid w:val="00367592"/>
    <w:rsid w:val="00382450"/>
    <w:rsid w:val="003846C2"/>
    <w:rsid w:val="0038475C"/>
    <w:rsid w:val="00384F75"/>
    <w:rsid w:val="003858B8"/>
    <w:rsid w:val="00385F6B"/>
    <w:rsid w:val="0038697E"/>
    <w:rsid w:val="003912B3"/>
    <w:rsid w:val="00394A75"/>
    <w:rsid w:val="003A1898"/>
    <w:rsid w:val="003A2D88"/>
    <w:rsid w:val="003A443A"/>
    <w:rsid w:val="003A548B"/>
    <w:rsid w:val="003B0217"/>
    <w:rsid w:val="003B33D8"/>
    <w:rsid w:val="003B5C8D"/>
    <w:rsid w:val="003B68D7"/>
    <w:rsid w:val="003B7F17"/>
    <w:rsid w:val="003C145A"/>
    <w:rsid w:val="003C1CB4"/>
    <w:rsid w:val="003C55BB"/>
    <w:rsid w:val="003D2340"/>
    <w:rsid w:val="003D5213"/>
    <w:rsid w:val="003D540D"/>
    <w:rsid w:val="003D60FD"/>
    <w:rsid w:val="003E1031"/>
    <w:rsid w:val="003E5211"/>
    <w:rsid w:val="003F00F2"/>
    <w:rsid w:val="003F0686"/>
    <w:rsid w:val="003F0F21"/>
    <w:rsid w:val="003F2665"/>
    <w:rsid w:val="003F42D8"/>
    <w:rsid w:val="003F4A75"/>
    <w:rsid w:val="004004E0"/>
    <w:rsid w:val="0040434D"/>
    <w:rsid w:val="0040728B"/>
    <w:rsid w:val="0041111F"/>
    <w:rsid w:val="00411FA1"/>
    <w:rsid w:val="00415BA8"/>
    <w:rsid w:val="00416C08"/>
    <w:rsid w:val="0041AB6C"/>
    <w:rsid w:val="0042265A"/>
    <w:rsid w:val="00422963"/>
    <w:rsid w:val="00422E84"/>
    <w:rsid w:val="00424DBD"/>
    <w:rsid w:val="00425A21"/>
    <w:rsid w:val="00426DE5"/>
    <w:rsid w:val="00426F6E"/>
    <w:rsid w:val="00431FC3"/>
    <w:rsid w:val="0043379A"/>
    <w:rsid w:val="00436623"/>
    <w:rsid w:val="00436F21"/>
    <w:rsid w:val="00441014"/>
    <w:rsid w:val="00441EF3"/>
    <w:rsid w:val="0044225B"/>
    <w:rsid w:val="00442F44"/>
    <w:rsid w:val="004454E8"/>
    <w:rsid w:val="00446E90"/>
    <w:rsid w:val="00447CBB"/>
    <w:rsid w:val="00451B58"/>
    <w:rsid w:val="00451FCA"/>
    <w:rsid w:val="004572A7"/>
    <w:rsid w:val="00457988"/>
    <w:rsid w:val="00457DD3"/>
    <w:rsid w:val="004636F0"/>
    <w:rsid w:val="00463B63"/>
    <w:rsid w:val="00470D04"/>
    <w:rsid w:val="00471938"/>
    <w:rsid w:val="00475889"/>
    <w:rsid w:val="00475CAE"/>
    <w:rsid w:val="00475DA7"/>
    <w:rsid w:val="00476011"/>
    <w:rsid w:val="004810EF"/>
    <w:rsid w:val="00483C3C"/>
    <w:rsid w:val="0049000D"/>
    <w:rsid w:val="00494113"/>
    <w:rsid w:val="0049465D"/>
    <w:rsid w:val="00494E77"/>
    <w:rsid w:val="00495390"/>
    <w:rsid w:val="00496F0B"/>
    <w:rsid w:val="004A3529"/>
    <w:rsid w:val="004A3CC9"/>
    <w:rsid w:val="004A4714"/>
    <w:rsid w:val="004A6ACE"/>
    <w:rsid w:val="004A6E85"/>
    <w:rsid w:val="004B0B1A"/>
    <w:rsid w:val="004B2B31"/>
    <w:rsid w:val="004B3220"/>
    <w:rsid w:val="004C0A73"/>
    <w:rsid w:val="004C3803"/>
    <w:rsid w:val="004C4B04"/>
    <w:rsid w:val="004C4E49"/>
    <w:rsid w:val="004C4F47"/>
    <w:rsid w:val="004CE7D9"/>
    <w:rsid w:val="004D09EE"/>
    <w:rsid w:val="004D1243"/>
    <w:rsid w:val="004D17A7"/>
    <w:rsid w:val="004D367E"/>
    <w:rsid w:val="004E04F2"/>
    <w:rsid w:val="004E0576"/>
    <w:rsid w:val="004E3A95"/>
    <w:rsid w:val="004E5362"/>
    <w:rsid w:val="004E6226"/>
    <w:rsid w:val="004E6CC5"/>
    <w:rsid w:val="004E764F"/>
    <w:rsid w:val="004F0F80"/>
    <w:rsid w:val="004F15CC"/>
    <w:rsid w:val="004F1D37"/>
    <w:rsid w:val="004F1E1A"/>
    <w:rsid w:val="004F1E38"/>
    <w:rsid w:val="004F6096"/>
    <w:rsid w:val="004F6470"/>
    <w:rsid w:val="005025CA"/>
    <w:rsid w:val="005035B7"/>
    <w:rsid w:val="005042D9"/>
    <w:rsid w:val="00507398"/>
    <w:rsid w:val="00510518"/>
    <w:rsid w:val="005147B1"/>
    <w:rsid w:val="0051526A"/>
    <w:rsid w:val="005162A9"/>
    <w:rsid w:val="005200F4"/>
    <w:rsid w:val="00520236"/>
    <w:rsid w:val="0052070E"/>
    <w:rsid w:val="005209C9"/>
    <w:rsid w:val="00523B41"/>
    <w:rsid w:val="0052592E"/>
    <w:rsid w:val="005265C6"/>
    <w:rsid w:val="005268A7"/>
    <w:rsid w:val="005312AD"/>
    <w:rsid w:val="00533A1E"/>
    <w:rsid w:val="00535E40"/>
    <w:rsid w:val="00536AFD"/>
    <w:rsid w:val="00536DC9"/>
    <w:rsid w:val="005402FD"/>
    <w:rsid w:val="00542E0B"/>
    <w:rsid w:val="0054317A"/>
    <w:rsid w:val="0054409A"/>
    <w:rsid w:val="00544C21"/>
    <w:rsid w:val="00547E7D"/>
    <w:rsid w:val="00551EA1"/>
    <w:rsid w:val="0055362B"/>
    <w:rsid w:val="00560CA0"/>
    <w:rsid w:val="00562C72"/>
    <w:rsid w:val="00563327"/>
    <w:rsid w:val="005640FC"/>
    <w:rsid w:val="005647A9"/>
    <w:rsid w:val="005650EA"/>
    <w:rsid w:val="00566DCF"/>
    <w:rsid w:val="00567746"/>
    <w:rsid w:val="00581345"/>
    <w:rsid w:val="00582092"/>
    <w:rsid w:val="0058213E"/>
    <w:rsid w:val="0058427B"/>
    <w:rsid w:val="00585B93"/>
    <w:rsid w:val="00586C0C"/>
    <w:rsid w:val="00590C92"/>
    <w:rsid w:val="005911A8"/>
    <w:rsid w:val="0059365F"/>
    <w:rsid w:val="005941F5"/>
    <w:rsid w:val="0059486A"/>
    <w:rsid w:val="005949AB"/>
    <w:rsid w:val="0059758F"/>
    <w:rsid w:val="0059793E"/>
    <w:rsid w:val="00597E46"/>
    <w:rsid w:val="005A3333"/>
    <w:rsid w:val="005A3CD7"/>
    <w:rsid w:val="005A716C"/>
    <w:rsid w:val="005A77AE"/>
    <w:rsid w:val="005A7BA5"/>
    <w:rsid w:val="005B0520"/>
    <w:rsid w:val="005B51CF"/>
    <w:rsid w:val="005B5A2F"/>
    <w:rsid w:val="005B6A36"/>
    <w:rsid w:val="005B7D6C"/>
    <w:rsid w:val="005BE416"/>
    <w:rsid w:val="005C087A"/>
    <w:rsid w:val="005C0E1A"/>
    <w:rsid w:val="005C3EC8"/>
    <w:rsid w:val="005D093C"/>
    <w:rsid w:val="005D0A20"/>
    <w:rsid w:val="005D0FE3"/>
    <w:rsid w:val="005D10D6"/>
    <w:rsid w:val="005D4E64"/>
    <w:rsid w:val="005D7B0D"/>
    <w:rsid w:val="005E13ED"/>
    <w:rsid w:val="005E19C4"/>
    <w:rsid w:val="005E27EF"/>
    <w:rsid w:val="005E2F02"/>
    <w:rsid w:val="005E453F"/>
    <w:rsid w:val="005E62FE"/>
    <w:rsid w:val="005E6CAB"/>
    <w:rsid w:val="005F1507"/>
    <w:rsid w:val="005F658D"/>
    <w:rsid w:val="00600638"/>
    <w:rsid w:val="006027A4"/>
    <w:rsid w:val="00604D60"/>
    <w:rsid w:val="00605C0B"/>
    <w:rsid w:val="00615738"/>
    <w:rsid w:val="00616D8A"/>
    <w:rsid w:val="00616F44"/>
    <w:rsid w:val="00620072"/>
    <w:rsid w:val="006204FA"/>
    <w:rsid w:val="0062127B"/>
    <w:rsid w:val="00623F61"/>
    <w:rsid w:val="0062526D"/>
    <w:rsid w:val="006252AB"/>
    <w:rsid w:val="0062704A"/>
    <w:rsid w:val="00627234"/>
    <w:rsid w:val="006435B0"/>
    <w:rsid w:val="00644C61"/>
    <w:rsid w:val="00644FC5"/>
    <w:rsid w:val="0064512F"/>
    <w:rsid w:val="0064677A"/>
    <w:rsid w:val="00647426"/>
    <w:rsid w:val="006509B3"/>
    <w:rsid w:val="00650D42"/>
    <w:rsid w:val="00653C75"/>
    <w:rsid w:val="00655393"/>
    <w:rsid w:val="006555BB"/>
    <w:rsid w:val="00655841"/>
    <w:rsid w:val="00661F3C"/>
    <w:rsid w:val="00666D30"/>
    <w:rsid w:val="0067160A"/>
    <w:rsid w:val="006722A1"/>
    <w:rsid w:val="006750D0"/>
    <w:rsid w:val="00675AD3"/>
    <w:rsid w:val="00675C6E"/>
    <w:rsid w:val="00675E13"/>
    <w:rsid w:val="00676BB5"/>
    <w:rsid w:val="00676E02"/>
    <w:rsid w:val="00677DF4"/>
    <w:rsid w:val="00677F7D"/>
    <w:rsid w:val="00682596"/>
    <w:rsid w:val="006856FF"/>
    <w:rsid w:val="00685DD0"/>
    <w:rsid w:val="00693B71"/>
    <w:rsid w:val="006942F3"/>
    <w:rsid w:val="006A22C9"/>
    <w:rsid w:val="006A230E"/>
    <w:rsid w:val="006A353A"/>
    <w:rsid w:val="006A63C2"/>
    <w:rsid w:val="006A6C3B"/>
    <w:rsid w:val="006B1958"/>
    <w:rsid w:val="006B3564"/>
    <w:rsid w:val="006B37AD"/>
    <w:rsid w:val="006B3812"/>
    <w:rsid w:val="006B4192"/>
    <w:rsid w:val="006C03CD"/>
    <w:rsid w:val="006C297F"/>
    <w:rsid w:val="006C2B1F"/>
    <w:rsid w:val="006C6F5F"/>
    <w:rsid w:val="006D022F"/>
    <w:rsid w:val="006D0E95"/>
    <w:rsid w:val="006D4368"/>
    <w:rsid w:val="006D4A48"/>
    <w:rsid w:val="006D4EF9"/>
    <w:rsid w:val="006D5C6B"/>
    <w:rsid w:val="006D641E"/>
    <w:rsid w:val="006D642E"/>
    <w:rsid w:val="006D7FFE"/>
    <w:rsid w:val="006E0AE3"/>
    <w:rsid w:val="006E150F"/>
    <w:rsid w:val="006E2F3A"/>
    <w:rsid w:val="006E765E"/>
    <w:rsid w:val="006F0A96"/>
    <w:rsid w:val="006F1390"/>
    <w:rsid w:val="006F17A7"/>
    <w:rsid w:val="006F32C9"/>
    <w:rsid w:val="006F474F"/>
    <w:rsid w:val="006F6842"/>
    <w:rsid w:val="00702059"/>
    <w:rsid w:val="00711F1B"/>
    <w:rsid w:val="0071491E"/>
    <w:rsid w:val="0071532A"/>
    <w:rsid w:val="00715578"/>
    <w:rsid w:val="007206A6"/>
    <w:rsid w:val="007225EE"/>
    <w:rsid w:val="00726E0D"/>
    <w:rsid w:val="00727D57"/>
    <w:rsid w:val="00736598"/>
    <w:rsid w:val="0074037D"/>
    <w:rsid w:val="0074260A"/>
    <w:rsid w:val="00742DD0"/>
    <w:rsid w:val="00743BF8"/>
    <w:rsid w:val="00744ECD"/>
    <w:rsid w:val="00745FE2"/>
    <w:rsid w:val="00747BD7"/>
    <w:rsid w:val="0075087B"/>
    <w:rsid w:val="007539D6"/>
    <w:rsid w:val="007545EF"/>
    <w:rsid w:val="007554AF"/>
    <w:rsid w:val="00755A4C"/>
    <w:rsid w:val="00755DCE"/>
    <w:rsid w:val="0075617B"/>
    <w:rsid w:val="00761211"/>
    <w:rsid w:val="007639B7"/>
    <w:rsid w:val="00765B23"/>
    <w:rsid w:val="00766BAE"/>
    <w:rsid w:val="007679C0"/>
    <w:rsid w:val="00767FBB"/>
    <w:rsid w:val="007708B1"/>
    <w:rsid w:val="00773F90"/>
    <w:rsid w:val="00775CD3"/>
    <w:rsid w:val="00781E49"/>
    <w:rsid w:val="00783726"/>
    <w:rsid w:val="007840FD"/>
    <w:rsid w:val="007862FD"/>
    <w:rsid w:val="007864E2"/>
    <w:rsid w:val="0078787A"/>
    <w:rsid w:val="00790C75"/>
    <w:rsid w:val="007923CD"/>
    <w:rsid w:val="00793A48"/>
    <w:rsid w:val="00795CFF"/>
    <w:rsid w:val="00795F35"/>
    <w:rsid w:val="0079628E"/>
    <w:rsid w:val="00796965"/>
    <w:rsid w:val="00797A28"/>
    <w:rsid w:val="007A6F11"/>
    <w:rsid w:val="007B033E"/>
    <w:rsid w:val="007B0E39"/>
    <w:rsid w:val="007B2E80"/>
    <w:rsid w:val="007B42C0"/>
    <w:rsid w:val="007B5BDF"/>
    <w:rsid w:val="007B5FDE"/>
    <w:rsid w:val="007B6A4D"/>
    <w:rsid w:val="007B6CD9"/>
    <w:rsid w:val="007B758B"/>
    <w:rsid w:val="007C1723"/>
    <w:rsid w:val="007C2263"/>
    <w:rsid w:val="007D0978"/>
    <w:rsid w:val="007D30BE"/>
    <w:rsid w:val="007D3F46"/>
    <w:rsid w:val="007D48D9"/>
    <w:rsid w:val="007D6539"/>
    <w:rsid w:val="007E19C4"/>
    <w:rsid w:val="007E3330"/>
    <w:rsid w:val="007E52D3"/>
    <w:rsid w:val="007E6C6C"/>
    <w:rsid w:val="007E7E78"/>
    <w:rsid w:val="007F2BFB"/>
    <w:rsid w:val="007F5CE5"/>
    <w:rsid w:val="007F60BC"/>
    <w:rsid w:val="00803AF1"/>
    <w:rsid w:val="00807A03"/>
    <w:rsid w:val="00807F78"/>
    <w:rsid w:val="00810941"/>
    <w:rsid w:val="00813E94"/>
    <w:rsid w:val="00814ADB"/>
    <w:rsid w:val="0081645F"/>
    <w:rsid w:val="00820127"/>
    <w:rsid w:val="00820A33"/>
    <w:rsid w:val="00824439"/>
    <w:rsid w:val="0082667A"/>
    <w:rsid w:val="00827421"/>
    <w:rsid w:val="00831F86"/>
    <w:rsid w:val="008327CF"/>
    <w:rsid w:val="00832903"/>
    <w:rsid w:val="00833003"/>
    <w:rsid w:val="00834310"/>
    <w:rsid w:val="00836594"/>
    <w:rsid w:val="008374F2"/>
    <w:rsid w:val="00837968"/>
    <w:rsid w:val="00842C97"/>
    <w:rsid w:val="008440B4"/>
    <w:rsid w:val="00846E55"/>
    <w:rsid w:val="0085350B"/>
    <w:rsid w:val="00853D02"/>
    <w:rsid w:val="00854154"/>
    <w:rsid w:val="00854D30"/>
    <w:rsid w:val="0085523C"/>
    <w:rsid w:val="0086229D"/>
    <w:rsid w:val="00862C61"/>
    <w:rsid w:val="00862FDB"/>
    <w:rsid w:val="008644BE"/>
    <w:rsid w:val="00864D95"/>
    <w:rsid w:val="0086581D"/>
    <w:rsid w:val="008658A4"/>
    <w:rsid w:val="0086756D"/>
    <w:rsid w:val="00871DE8"/>
    <w:rsid w:val="00874B3C"/>
    <w:rsid w:val="00875574"/>
    <w:rsid w:val="0087585E"/>
    <w:rsid w:val="0088188D"/>
    <w:rsid w:val="008905FC"/>
    <w:rsid w:val="00891D1B"/>
    <w:rsid w:val="00891F2E"/>
    <w:rsid w:val="00894124"/>
    <w:rsid w:val="00894964"/>
    <w:rsid w:val="0089497F"/>
    <w:rsid w:val="0089687B"/>
    <w:rsid w:val="008A2C59"/>
    <w:rsid w:val="008A2D39"/>
    <w:rsid w:val="008A2F38"/>
    <w:rsid w:val="008A2F9F"/>
    <w:rsid w:val="008A671C"/>
    <w:rsid w:val="008B006E"/>
    <w:rsid w:val="008B4C79"/>
    <w:rsid w:val="008C1821"/>
    <w:rsid w:val="008C390D"/>
    <w:rsid w:val="008C3DCF"/>
    <w:rsid w:val="008C771B"/>
    <w:rsid w:val="008C7C87"/>
    <w:rsid w:val="008D0043"/>
    <w:rsid w:val="008D18F1"/>
    <w:rsid w:val="008D5343"/>
    <w:rsid w:val="008D739D"/>
    <w:rsid w:val="008E1467"/>
    <w:rsid w:val="008E1F0B"/>
    <w:rsid w:val="008E3026"/>
    <w:rsid w:val="008F1F26"/>
    <w:rsid w:val="008F27A5"/>
    <w:rsid w:val="00902C2A"/>
    <w:rsid w:val="00904B32"/>
    <w:rsid w:val="00904F67"/>
    <w:rsid w:val="009137E6"/>
    <w:rsid w:val="009176CC"/>
    <w:rsid w:val="00917875"/>
    <w:rsid w:val="00920958"/>
    <w:rsid w:val="00920B6D"/>
    <w:rsid w:val="00921617"/>
    <w:rsid w:val="0092170D"/>
    <w:rsid w:val="00922BED"/>
    <w:rsid w:val="00923821"/>
    <w:rsid w:val="00923E02"/>
    <w:rsid w:val="009305A1"/>
    <w:rsid w:val="0093205E"/>
    <w:rsid w:val="00932AFE"/>
    <w:rsid w:val="00935F1E"/>
    <w:rsid w:val="00936F88"/>
    <w:rsid w:val="009418E4"/>
    <w:rsid w:val="0094285F"/>
    <w:rsid w:val="00943437"/>
    <w:rsid w:val="00943464"/>
    <w:rsid w:val="00945D9D"/>
    <w:rsid w:val="00947345"/>
    <w:rsid w:val="009478C3"/>
    <w:rsid w:val="009500E6"/>
    <w:rsid w:val="009570DF"/>
    <w:rsid w:val="009572B2"/>
    <w:rsid w:val="00960272"/>
    <w:rsid w:val="00962464"/>
    <w:rsid w:val="00962FA7"/>
    <w:rsid w:val="009659AA"/>
    <w:rsid w:val="00965F42"/>
    <w:rsid w:val="00967603"/>
    <w:rsid w:val="00967B1F"/>
    <w:rsid w:val="00970173"/>
    <w:rsid w:val="00971638"/>
    <w:rsid w:val="009719E0"/>
    <w:rsid w:val="0097207D"/>
    <w:rsid w:val="00972A3E"/>
    <w:rsid w:val="00973BAC"/>
    <w:rsid w:val="009775FC"/>
    <w:rsid w:val="0098168C"/>
    <w:rsid w:val="00982719"/>
    <w:rsid w:val="00983919"/>
    <w:rsid w:val="00985911"/>
    <w:rsid w:val="0098617E"/>
    <w:rsid w:val="00987950"/>
    <w:rsid w:val="00991367"/>
    <w:rsid w:val="009917C8"/>
    <w:rsid w:val="009919B7"/>
    <w:rsid w:val="00991A0F"/>
    <w:rsid w:val="00994EA8"/>
    <w:rsid w:val="00995499"/>
    <w:rsid w:val="009A3147"/>
    <w:rsid w:val="009A381D"/>
    <w:rsid w:val="009A666E"/>
    <w:rsid w:val="009A6994"/>
    <w:rsid w:val="009B0B28"/>
    <w:rsid w:val="009B14DB"/>
    <w:rsid w:val="009B1CF6"/>
    <w:rsid w:val="009B2296"/>
    <w:rsid w:val="009B2CF2"/>
    <w:rsid w:val="009B4751"/>
    <w:rsid w:val="009B55F2"/>
    <w:rsid w:val="009B61FE"/>
    <w:rsid w:val="009B6E41"/>
    <w:rsid w:val="009B7964"/>
    <w:rsid w:val="009C0305"/>
    <w:rsid w:val="009C05FE"/>
    <w:rsid w:val="009C2089"/>
    <w:rsid w:val="009C24C4"/>
    <w:rsid w:val="009C3839"/>
    <w:rsid w:val="009C5BA3"/>
    <w:rsid w:val="009D0157"/>
    <w:rsid w:val="009D0A4F"/>
    <w:rsid w:val="009D2CBD"/>
    <w:rsid w:val="009D627D"/>
    <w:rsid w:val="009D7D7F"/>
    <w:rsid w:val="009E006B"/>
    <w:rsid w:val="009E068D"/>
    <w:rsid w:val="009E0732"/>
    <w:rsid w:val="009E3F0C"/>
    <w:rsid w:val="009E5FF3"/>
    <w:rsid w:val="009E71BD"/>
    <w:rsid w:val="009F2728"/>
    <w:rsid w:val="009F3525"/>
    <w:rsid w:val="009F7946"/>
    <w:rsid w:val="00A01413"/>
    <w:rsid w:val="00A041DA"/>
    <w:rsid w:val="00A06A57"/>
    <w:rsid w:val="00A06DB9"/>
    <w:rsid w:val="00A15576"/>
    <w:rsid w:val="00A15A59"/>
    <w:rsid w:val="00A174DB"/>
    <w:rsid w:val="00A22240"/>
    <w:rsid w:val="00A2302F"/>
    <w:rsid w:val="00A27A69"/>
    <w:rsid w:val="00A27E9C"/>
    <w:rsid w:val="00A319D1"/>
    <w:rsid w:val="00A31CAD"/>
    <w:rsid w:val="00A32D31"/>
    <w:rsid w:val="00A32FFB"/>
    <w:rsid w:val="00A33A19"/>
    <w:rsid w:val="00A33E34"/>
    <w:rsid w:val="00A34A99"/>
    <w:rsid w:val="00A35A2B"/>
    <w:rsid w:val="00A436AD"/>
    <w:rsid w:val="00A442EB"/>
    <w:rsid w:val="00A45B1E"/>
    <w:rsid w:val="00A46AE3"/>
    <w:rsid w:val="00A46C13"/>
    <w:rsid w:val="00A522A6"/>
    <w:rsid w:val="00A522C8"/>
    <w:rsid w:val="00A5705C"/>
    <w:rsid w:val="00A5725F"/>
    <w:rsid w:val="00A57606"/>
    <w:rsid w:val="00A65BBE"/>
    <w:rsid w:val="00A65EBA"/>
    <w:rsid w:val="00A66B10"/>
    <w:rsid w:val="00A673F4"/>
    <w:rsid w:val="00A73F15"/>
    <w:rsid w:val="00A75002"/>
    <w:rsid w:val="00A764B1"/>
    <w:rsid w:val="00A76D8C"/>
    <w:rsid w:val="00A770D4"/>
    <w:rsid w:val="00A8007B"/>
    <w:rsid w:val="00A81427"/>
    <w:rsid w:val="00A82AFA"/>
    <w:rsid w:val="00A82BEE"/>
    <w:rsid w:val="00A83DFB"/>
    <w:rsid w:val="00A85002"/>
    <w:rsid w:val="00A85989"/>
    <w:rsid w:val="00A876FC"/>
    <w:rsid w:val="00A87F20"/>
    <w:rsid w:val="00A87F2E"/>
    <w:rsid w:val="00A91810"/>
    <w:rsid w:val="00A93481"/>
    <w:rsid w:val="00A93FE7"/>
    <w:rsid w:val="00A9401E"/>
    <w:rsid w:val="00AA0432"/>
    <w:rsid w:val="00AA2D86"/>
    <w:rsid w:val="00AA3C53"/>
    <w:rsid w:val="00AA3DF9"/>
    <w:rsid w:val="00AA6D1B"/>
    <w:rsid w:val="00AA7477"/>
    <w:rsid w:val="00AB16AE"/>
    <w:rsid w:val="00AB2EB2"/>
    <w:rsid w:val="00AB2F49"/>
    <w:rsid w:val="00AB4048"/>
    <w:rsid w:val="00AB5CD9"/>
    <w:rsid w:val="00AB6445"/>
    <w:rsid w:val="00AC2048"/>
    <w:rsid w:val="00AC270B"/>
    <w:rsid w:val="00AC4439"/>
    <w:rsid w:val="00AC4C44"/>
    <w:rsid w:val="00AC4EE7"/>
    <w:rsid w:val="00AC5519"/>
    <w:rsid w:val="00AC5E4B"/>
    <w:rsid w:val="00AD02F6"/>
    <w:rsid w:val="00AD0348"/>
    <w:rsid w:val="00AD07BB"/>
    <w:rsid w:val="00AD25BC"/>
    <w:rsid w:val="00AD49B4"/>
    <w:rsid w:val="00AD4A9D"/>
    <w:rsid w:val="00AD76DC"/>
    <w:rsid w:val="00AE438D"/>
    <w:rsid w:val="00AE54CB"/>
    <w:rsid w:val="00AE64B4"/>
    <w:rsid w:val="00AE7E5A"/>
    <w:rsid w:val="00AF0931"/>
    <w:rsid w:val="00AF10B2"/>
    <w:rsid w:val="00AF3EEC"/>
    <w:rsid w:val="00B01BB0"/>
    <w:rsid w:val="00B03063"/>
    <w:rsid w:val="00B045F2"/>
    <w:rsid w:val="00B07465"/>
    <w:rsid w:val="00B11E86"/>
    <w:rsid w:val="00B12DC9"/>
    <w:rsid w:val="00B161D0"/>
    <w:rsid w:val="00B178CA"/>
    <w:rsid w:val="00B178D7"/>
    <w:rsid w:val="00B17D1D"/>
    <w:rsid w:val="00B209E7"/>
    <w:rsid w:val="00B222EA"/>
    <w:rsid w:val="00B253D7"/>
    <w:rsid w:val="00B26264"/>
    <w:rsid w:val="00B2662E"/>
    <w:rsid w:val="00B309A8"/>
    <w:rsid w:val="00B3416D"/>
    <w:rsid w:val="00B44E2F"/>
    <w:rsid w:val="00B45010"/>
    <w:rsid w:val="00B4527A"/>
    <w:rsid w:val="00B45347"/>
    <w:rsid w:val="00B52376"/>
    <w:rsid w:val="00B554BE"/>
    <w:rsid w:val="00B60827"/>
    <w:rsid w:val="00B6150C"/>
    <w:rsid w:val="00B618CE"/>
    <w:rsid w:val="00B64331"/>
    <w:rsid w:val="00B6729C"/>
    <w:rsid w:val="00B672A7"/>
    <w:rsid w:val="00B67771"/>
    <w:rsid w:val="00B67779"/>
    <w:rsid w:val="00B704CC"/>
    <w:rsid w:val="00B70E05"/>
    <w:rsid w:val="00B710E8"/>
    <w:rsid w:val="00B713F6"/>
    <w:rsid w:val="00B722A0"/>
    <w:rsid w:val="00B72824"/>
    <w:rsid w:val="00B72CC7"/>
    <w:rsid w:val="00B731B1"/>
    <w:rsid w:val="00B755AC"/>
    <w:rsid w:val="00B75E4C"/>
    <w:rsid w:val="00B77D6D"/>
    <w:rsid w:val="00B800B2"/>
    <w:rsid w:val="00B815E3"/>
    <w:rsid w:val="00B82DA0"/>
    <w:rsid w:val="00B834AD"/>
    <w:rsid w:val="00B83C5C"/>
    <w:rsid w:val="00B86FE2"/>
    <w:rsid w:val="00B909E6"/>
    <w:rsid w:val="00B91971"/>
    <w:rsid w:val="00B92B52"/>
    <w:rsid w:val="00B92BFF"/>
    <w:rsid w:val="00B94A50"/>
    <w:rsid w:val="00B94E84"/>
    <w:rsid w:val="00B96B67"/>
    <w:rsid w:val="00BA1062"/>
    <w:rsid w:val="00BA1F72"/>
    <w:rsid w:val="00BA28E2"/>
    <w:rsid w:val="00BA3646"/>
    <w:rsid w:val="00BA39A8"/>
    <w:rsid w:val="00BA6777"/>
    <w:rsid w:val="00BA6A71"/>
    <w:rsid w:val="00BB009C"/>
    <w:rsid w:val="00BB3589"/>
    <w:rsid w:val="00BB59C1"/>
    <w:rsid w:val="00BB5AD8"/>
    <w:rsid w:val="00BB6B09"/>
    <w:rsid w:val="00BBB72F"/>
    <w:rsid w:val="00BC3526"/>
    <w:rsid w:val="00BC36F5"/>
    <w:rsid w:val="00BC4C48"/>
    <w:rsid w:val="00BC62ED"/>
    <w:rsid w:val="00BC776B"/>
    <w:rsid w:val="00BD22A7"/>
    <w:rsid w:val="00BD3F42"/>
    <w:rsid w:val="00BD43EF"/>
    <w:rsid w:val="00BD5091"/>
    <w:rsid w:val="00BD5AE9"/>
    <w:rsid w:val="00BD60E3"/>
    <w:rsid w:val="00BD7352"/>
    <w:rsid w:val="00BE0DDC"/>
    <w:rsid w:val="00BE0F96"/>
    <w:rsid w:val="00BE2BD2"/>
    <w:rsid w:val="00BE4D7F"/>
    <w:rsid w:val="00BF4F14"/>
    <w:rsid w:val="00BF64CF"/>
    <w:rsid w:val="00BF7136"/>
    <w:rsid w:val="00C00574"/>
    <w:rsid w:val="00C05488"/>
    <w:rsid w:val="00C057FC"/>
    <w:rsid w:val="00C05B2A"/>
    <w:rsid w:val="00C05C52"/>
    <w:rsid w:val="00C11080"/>
    <w:rsid w:val="00C139B5"/>
    <w:rsid w:val="00C14076"/>
    <w:rsid w:val="00C17725"/>
    <w:rsid w:val="00C17E03"/>
    <w:rsid w:val="00C20EB0"/>
    <w:rsid w:val="00C21298"/>
    <w:rsid w:val="00C26B0A"/>
    <w:rsid w:val="00C2765B"/>
    <w:rsid w:val="00C27E13"/>
    <w:rsid w:val="00C30809"/>
    <w:rsid w:val="00C32B57"/>
    <w:rsid w:val="00C3315B"/>
    <w:rsid w:val="00C33EE0"/>
    <w:rsid w:val="00C35E97"/>
    <w:rsid w:val="00C37995"/>
    <w:rsid w:val="00C40824"/>
    <w:rsid w:val="00C421A7"/>
    <w:rsid w:val="00C437C3"/>
    <w:rsid w:val="00C52788"/>
    <w:rsid w:val="00C52C3D"/>
    <w:rsid w:val="00C53E12"/>
    <w:rsid w:val="00C56663"/>
    <w:rsid w:val="00C63D0E"/>
    <w:rsid w:val="00C66AD0"/>
    <w:rsid w:val="00C71451"/>
    <w:rsid w:val="00C7293C"/>
    <w:rsid w:val="00C734CD"/>
    <w:rsid w:val="00C73B84"/>
    <w:rsid w:val="00C73BE0"/>
    <w:rsid w:val="00C80990"/>
    <w:rsid w:val="00C828AB"/>
    <w:rsid w:val="00C83D5E"/>
    <w:rsid w:val="00C84B1D"/>
    <w:rsid w:val="00C86433"/>
    <w:rsid w:val="00C86A4F"/>
    <w:rsid w:val="00C8769B"/>
    <w:rsid w:val="00C90094"/>
    <w:rsid w:val="00C90B6E"/>
    <w:rsid w:val="00C90D9E"/>
    <w:rsid w:val="00C93CEF"/>
    <w:rsid w:val="00C9569B"/>
    <w:rsid w:val="00C96ED6"/>
    <w:rsid w:val="00C970C2"/>
    <w:rsid w:val="00C97904"/>
    <w:rsid w:val="00CA0D4B"/>
    <w:rsid w:val="00CA2947"/>
    <w:rsid w:val="00CA560A"/>
    <w:rsid w:val="00CA5F19"/>
    <w:rsid w:val="00CA69CE"/>
    <w:rsid w:val="00CA6AD5"/>
    <w:rsid w:val="00CA6AEC"/>
    <w:rsid w:val="00CA6EC6"/>
    <w:rsid w:val="00CB03AE"/>
    <w:rsid w:val="00CB2D09"/>
    <w:rsid w:val="00CB3723"/>
    <w:rsid w:val="00CB3CC6"/>
    <w:rsid w:val="00CC09F8"/>
    <w:rsid w:val="00CC1137"/>
    <w:rsid w:val="00CC2482"/>
    <w:rsid w:val="00CC39AA"/>
    <w:rsid w:val="00CC3B70"/>
    <w:rsid w:val="00CD107B"/>
    <w:rsid w:val="00CD371E"/>
    <w:rsid w:val="00CD3981"/>
    <w:rsid w:val="00CD44AF"/>
    <w:rsid w:val="00CD6494"/>
    <w:rsid w:val="00CE1E38"/>
    <w:rsid w:val="00CE3439"/>
    <w:rsid w:val="00CF33ED"/>
    <w:rsid w:val="00CF5DE2"/>
    <w:rsid w:val="00CF6E5D"/>
    <w:rsid w:val="00CF73E4"/>
    <w:rsid w:val="00D00CDB"/>
    <w:rsid w:val="00D01FFE"/>
    <w:rsid w:val="00D07940"/>
    <w:rsid w:val="00D11B88"/>
    <w:rsid w:val="00D1275C"/>
    <w:rsid w:val="00D13C72"/>
    <w:rsid w:val="00D16089"/>
    <w:rsid w:val="00D17CF9"/>
    <w:rsid w:val="00D20FE1"/>
    <w:rsid w:val="00D3038C"/>
    <w:rsid w:val="00D32883"/>
    <w:rsid w:val="00D32CD6"/>
    <w:rsid w:val="00D33E59"/>
    <w:rsid w:val="00D361EC"/>
    <w:rsid w:val="00D367E5"/>
    <w:rsid w:val="00D425FE"/>
    <w:rsid w:val="00D4338E"/>
    <w:rsid w:val="00D5010E"/>
    <w:rsid w:val="00D53CD7"/>
    <w:rsid w:val="00D54604"/>
    <w:rsid w:val="00D54C5E"/>
    <w:rsid w:val="00D55366"/>
    <w:rsid w:val="00D570AC"/>
    <w:rsid w:val="00D60494"/>
    <w:rsid w:val="00D61355"/>
    <w:rsid w:val="00D61768"/>
    <w:rsid w:val="00D61AA7"/>
    <w:rsid w:val="00D63357"/>
    <w:rsid w:val="00D63DA9"/>
    <w:rsid w:val="00D72218"/>
    <w:rsid w:val="00D80039"/>
    <w:rsid w:val="00D813BF"/>
    <w:rsid w:val="00D92AB9"/>
    <w:rsid w:val="00D93459"/>
    <w:rsid w:val="00D95B46"/>
    <w:rsid w:val="00D97D74"/>
    <w:rsid w:val="00DA09C7"/>
    <w:rsid w:val="00DA1757"/>
    <w:rsid w:val="00DA2998"/>
    <w:rsid w:val="00DA3E4C"/>
    <w:rsid w:val="00DA501D"/>
    <w:rsid w:val="00DA6849"/>
    <w:rsid w:val="00DB25DE"/>
    <w:rsid w:val="00DB3C82"/>
    <w:rsid w:val="00DB6197"/>
    <w:rsid w:val="00DB6FFB"/>
    <w:rsid w:val="00DB7400"/>
    <w:rsid w:val="00DC17EA"/>
    <w:rsid w:val="00DC2142"/>
    <w:rsid w:val="00DC2FCC"/>
    <w:rsid w:val="00DC4ACE"/>
    <w:rsid w:val="00DD10A0"/>
    <w:rsid w:val="00DD23DD"/>
    <w:rsid w:val="00DD5652"/>
    <w:rsid w:val="00DD6A78"/>
    <w:rsid w:val="00DD6AB6"/>
    <w:rsid w:val="00DD7E5A"/>
    <w:rsid w:val="00DE0C88"/>
    <w:rsid w:val="00DE20A1"/>
    <w:rsid w:val="00DE4578"/>
    <w:rsid w:val="00DE557E"/>
    <w:rsid w:val="00DE63AE"/>
    <w:rsid w:val="00DE6652"/>
    <w:rsid w:val="00DF0A6B"/>
    <w:rsid w:val="00DF4EE1"/>
    <w:rsid w:val="00DF509C"/>
    <w:rsid w:val="00E000BD"/>
    <w:rsid w:val="00E00904"/>
    <w:rsid w:val="00E0150D"/>
    <w:rsid w:val="00E02FA6"/>
    <w:rsid w:val="00E0350A"/>
    <w:rsid w:val="00E0472B"/>
    <w:rsid w:val="00E06466"/>
    <w:rsid w:val="00E07772"/>
    <w:rsid w:val="00E104CA"/>
    <w:rsid w:val="00E10C50"/>
    <w:rsid w:val="00E139B8"/>
    <w:rsid w:val="00E1673D"/>
    <w:rsid w:val="00E16740"/>
    <w:rsid w:val="00E1676E"/>
    <w:rsid w:val="00E16FB7"/>
    <w:rsid w:val="00E176E6"/>
    <w:rsid w:val="00E20766"/>
    <w:rsid w:val="00E222E7"/>
    <w:rsid w:val="00E2761D"/>
    <w:rsid w:val="00E30821"/>
    <w:rsid w:val="00E31110"/>
    <w:rsid w:val="00E327FA"/>
    <w:rsid w:val="00E332B1"/>
    <w:rsid w:val="00E33674"/>
    <w:rsid w:val="00E33876"/>
    <w:rsid w:val="00E3624F"/>
    <w:rsid w:val="00E3768B"/>
    <w:rsid w:val="00E37C5C"/>
    <w:rsid w:val="00E37CB7"/>
    <w:rsid w:val="00E44BA4"/>
    <w:rsid w:val="00E5093C"/>
    <w:rsid w:val="00E51268"/>
    <w:rsid w:val="00E519EE"/>
    <w:rsid w:val="00E52E47"/>
    <w:rsid w:val="00E55BC8"/>
    <w:rsid w:val="00E602BB"/>
    <w:rsid w:val="00E6128F"/>
    <w:rsid w:val="00E61B8A"/>
    <w:rsid w:val="00E70099"/>
    <w:rsid w:val="00E700DF"/>
    <w:rsid w:val="00E72D55"/>
    <w:rsid w:val="00E73779"/>
    <w:rsid w:val="00E73BBA"/>
    <w:rsid w:val="00E73FB9"/>
    <w:rsid w:val="00E77F03"/>
    <w:rsid w:val="00E832C2"/>
    <w:rsid w:val="00E868C2"/>
    <w:rsid w:val="00E87069"/>
    <w:rsid w:val="00E9171D"/>
    <w:rsid w:val="00E923F4"/>
    <w:rsid w:val="00E93672"/>
    <w:rsid w:val="00E973A4"/>
    <w:rsid w:val="00EA0258"/>
    <w:rsid w:val="00EA0825"/>
    <w:rsid w:val="00EA7F1F"/>
    <w:rsid w:val="00EB1F9A"/>
    <w:rsid w:val="00EB2053"/>
    <w:rsid w:val="00EB489B"/>
    <w:rsid w:val="00EC15E6"/>
    <w:rsid w:val="00EC1D05"/>
    <w:rsid w:val="00EC2965"/>
    <w:rsid w:val="00EC3C81"/>
    <w:rsid w:val="00EC5C42"/>
    <w:rsid w:val="00EC64DC"/>
    <w:rsid w:val="00EC7442"/>
    <w:rsid w:val="00EC7E34"/>
    <w:rsid w:val="00ED031F"/>
    <w:rsid w:val="00ED1E46"/>
    <w:rsid w:val="00ED2168"/>
    <w:rsid w:val="00ED5436"/>
    <w:rsid w:val="00ED6917"/>
    <w:rsid w:val="00EE0640"/>
    <w:rsid w:val="00EE1293"/>
    <w:rsid w:val="00EE60D1"/>
    <w:rsid w:val="00EE642C"/>
    <w:rsid w:val="00EF2770"/>
    <w:rsid w:val="00EF3009"/>
    <w:rsid w:val="00EF4669"/>
    <w:rsid w:val="00EF7D45"/>
    <w:rsid w:val="00F00238"/>
    <w:rsid w:val="00F007D8"/>
    <w:rsid w:val="00F0249D"/>
    <w:rsid w:val="00F111BA"/>
    <w:rsid w:val="00F1289A"/>
    <w:rsid w:val="00F13F40"/>
    <w:rsid w:val="00F15A44"/>
    <w:rsid w:val="00F2283E"/>
    <w:rsid w:val="00F24D46"/>
    <w:rsid w:val="00F317CD"/>
    <w:rsid w:val="00F33B9C"/>
    <w:rsid w:val="00F34FC2"/>
    <w:rsid w:val="00F37F77"/>
    <w:rsid w:val="00F4051C"/>
    <w:rsid w:val="00F41C07"/>
    <w:rsid w:val="00F432A8"/>
    <w:rsid w:val="00F45357"/>
    <w:rsid w:val="00F4560A"/>
    <w:rsid w:val="00F502DD"/>
    <w:rsid w:val="00F54EF9"/>
    <w:rsid w:val="00F54F5E"/>
    <w:rsid w:val="00F55A49"/>
    <w:rsid w:val="00F60FA3"/>
    <w:rsid w:val="00F62BA2"/>
    <w:rsid w:val="00F64D7A"/>
    <w:rsid w:val="00F662DD"/>
    <w:rsid w:val="00F664C1"/>
    <w:rsid w:val="00F66FCE"/>
    <w:rsid w:val="00F74519"/>
    <w:rsid w:val="00F76A32"/>
    <w:rsid w:val="00F777F8"/>
    <w:rsid w:val="00F813C8"/>
    <w:rsid w:val="00F82698"/>
    <w:rsid w:val="00F8351D"/>
    <w:rsid w:val="00F84D8F"/>
    <w:rsid w:val="00F86073"/>
    <w:rsid w:val="00F8678E"/>
    <w:rsid w:val="00F92104"/>
    <w:rsid w:val="00F93ED8"/>
    <w:rsid w:val="00F9575C"/>
    <w:rsid w:val="00F959F3"/>
    <w:rsid w:val="00FA019D"/>
    <w:rsid w:val="00FA0D9B"/>
    <w:rsid w:val="00FA24CA"/>
    <w:rsid w:val="00FA531C"/>
    <w:rsid w:val="00FA6CED"/>
    <w:rsid w:val="00FA74B8"/>
    <w:rsid w:val="00FA792C"/>
    <w:rsid w:val="00FB1D9B"/>
    <w:rsid w:val="00FB305E"/>
    <w:rsid w:val="00FB4A23"/>
    <w:rsid w:val="00FC3113"/>
    <w:rsid w:val="00FC67BD"/>
    <w:rsid w:val="00FD0610"/>
    <w:rsid w:val="00FD0C73"/>
    <w:rsid w:val="00FD2046"/>
    <w:rsid w:val="00FD301A"/>
    <w:rsid w:val="00FD3D45"/>
    <w:rsid w:val="00FD78A8"/>
    <w:rsid w:val="00FD78C6"/>
    <w:rsid w:val="00FDBA39"/>
    <w:rsid w:val="00FE160A"/>
    <w:rsid w:val="00FE1C16"/>
    <w:rsid w:val="00FE2D3C"/>
    <w:rsid w:val="00FE2DA3"/>
    <w:rsid w:val="00FE3D06"/>
    <w:rsid w:val="00FE4593"/>
    <w:rsid w:val="00FE4649"/>
    <w:rsid w:val="00FE4C24"/>
    <w:rsid w:val="00FE5542"/>
    <w:rsid w:val="00FE62EE"/>
    <w:rsid w:val="00FE6C58"/>
    <w:rsid w:val="00FE72B7"/>
    <w:rsid w:val="00FF0CDA"/>
    <w:rsid w:val="00FF0ECF"/>
    <w:rsid w:val="00FF11FA"/>
    <w:rsid w:val="00FF3F9A"/>
    <w:rsid w:val="00FF4FE1"/>
    <w:rsid w:val="00FF631B"/>
    <w:rsid w:val="00FF7723"/>
    <w:rsid w:val="011E0066"/>
    <w:rsid w:val="0130EB5E"/>
    <w:rsid w:val="0131F2DB"/>
    <w:rsid w:val="01338395"/>
    <w:rsid w:val="014CFC3F"/>
    <w:rsid w:val="0176A260"/>
    <w:rsid w:val="01805439"/>
    <w:rsid w:val="01FA24B9"/>
    <w:rsid w:val="021F14AC"/>
    <w:rsid w:val="022AD587"/>
    <w:rsid w:val="0232A6F2"/>
    <w:rsid w:val="0236EC42"/>
    <w:rsid w:val="023D427B"/>
    <w:rsid w:val="026B5508"/>
    <w:rsid w:val="0280203B"/>
    <w:rsid w:val="0288260A"/>
    <w:rsid w:val="0289A991"/>
    <w:rsid w:val="029A8A09"/>
    <w:rsid w:val="029C8B2E"/>
    <w:rsid w:val="02A32DAF"/>
    <w:rsid w:val="02CE946C"/>
    <w:rsid w:val="02CFE033"/>
    <w:rsid w:val="02D04870"/>
    <w:rsid w:val="02D50D77"/>
    <w:rsid w:val="02DE92F4"/>
    <w:rsid w:val="02F59094"/>
    <w:rsid w:val="031EDB36"/>
    <w:rsid w:val="031F56BB"/>
    <w:rsid w:val="0323EE8A"/>
    <w:rsid w:val="032986F0"/>
    <w:rsid w:val="034BE42F"/>
    <w:rsid w:val="034FC53F"/>
    <w:rsid w:val="0353A117"/>
    <w:rsid w:val="0366EE9E"/>
    <w:rsid w:val="03719201"/>
    <w:rsid w:val="038AFE46"/>
    <w:rsid w:val="038B25FD"/>
    <w:rsid w:val="039F6A9C"/>
    <w:rsid w:val="03C35D6A"/>
    <w:rsid w:val="03CEA5B0"/>
    <w:rsid w:val="03DF4B63"/>
    <w:rsid w:val="03E77553"/>
    <w:rsid w:val="03F9D66B"/>
    <w:rsid w:val="0409A6DA"/>
    <w:rsid w:val="040F56B2"/>
    <w:rsid w:val="041330F7"/>
    <w:rsid w:val="041BAFC4"/>
    <w:rsid w:val="044BB1E6"/>
    <w:rsid w:val="0465EAE2"/>
    <w:rsid w:val="048587F5"/>
    <w:rsid w:val="048C6C3E"/>
    <w:rsid w:val="048D36EF"/>
    <w:rsid w:val="0496019C"/>
    <w:rsid w:val="04A225BE"/>
    <w:rsid w:val="04B027DA"/>
    <w:rsid w:val="04BFBEEB"/>
    <w:rsid w:val="04C03B0C"/>
    <w:rsid w:val="04C60BF8"/>
    <w:rsid w:val="04D34AC0"/>
    <w:rsid w:val="04D8D746"/>
    <w:rsid w:val="04DFB533"/>
    <w:rsid w:val="04FF1B0E"/>
    <w:rsid w:val="05363015"/>
    <w:rsid w:val="054FDD47"/>
    <w:rsid w:val="055E5213"/>
    <w:rsid w:val="0599A84A"/>
    <w:rsid w:val="05A29272"/>
    <w:rsid w:val="05A36DB8"/>
    <w:rsid w:val="05BC1889"/>
    <w:rsid w:val="05C2338C"/>
    <w:rsid w:val="05D32F4C"/>
    <w:rsid w:val="05D6C4B5"/>
    <w:rsid w:val="05D8777E"/>
    <w:rsid w:val="05D8B8BC"/>
    <w:rsid w:val="05DACE71"/>
    <w:rsid w:val="0600872B"/>
    <w:rsid w:val="063A52DE"/>
    <w:rsid w:val="0661AB03"/>
    <w:rsid w:val="06628BFB"/>
    <w:rsid w:val="0695C32B"/>
    <w:rsid w:val="069B2F18"/>
    <w:rsid w:val="069DEC70"/>
    <w:rsid w:val="06A53BB4"/>
    <w:rsid w:val="06A78DEC"/>
    <w:rsid w:val="06A841D0"/>
    <w:rsid w:val="06DFCC3B"/>
    <w:rsid w:val="06EE882C"/>
    <w:rsid w:val="0700758C"/>
    <w:rsid w:val="0725E9D2"/>
    <w:rsid w:val="074DC834"/>
    <w:rsid w:val="0754EB79"/>
    <w:rsid w:val="0755126C"/>
    <w:rsid w:val="075B1F82"/>
    <w:rsid w:val="07675188"/>
    <w:rsid w:val="0781E59F"/>
    <w:rsid w:val="079AE79C"/>
    <w:rsid w:val="07A806F3"/>
    <w:rsid w:val="07D1DAD2"/>
    <w:rsid w:val="07E08133"/>
    <w:rsid w:val="07ED57FA"/>
    <w:rsid w:val="081348A0"/>
    <w:rsid w:val="0820167B"/>
    <w:rsid w:val="08229DFA"/>
    <w:rsid w:val="0848D0CD"/>
    <w:rsid w:val="08683EB3"/>
    <w:rsid w:val="086B4C16"/>
    <w:rsid w:val="086DF0E2"/>
    <w:rsid w:val="087771F6"/>
    <w:rsid w:val="08821279"/>
    <w:rsid w:val="08B3A693"/>
    <w:rsid w:val="08DF8D51"/>
    <w:rsid w:val="08E3351A"/>
    <w:rsid w:val="08F9D537"/>
    <w:rsid w:val="090CFAB7"/>
    <w:rsid w:val="0920FB68"/>
    <w:rsid w:val="0922D4E6"/>
    <w:rsid w:val="09519C24"/>
    <w:rsid w:val="09601E88"/>
    <w:rsid w:val="09660335"/>
    <w:rsid w:val="096D0C8E"/>
    <w:rsid w:val="098B49EA"/>
    <w:rsid w:val="09AB582E"/>
    <w:rsid w:val="09B081F0"/>
    <w:rsid w:val="09B0CB8C"/>
    <w:rsid w:val="09B624B1"/>
    <w:rsid w:val="09D0435F"/>
    <w:rsid w:val="09D2CFDA"/>
    <w:rsid w:val="09DC1B6C"/>
    <w:rsid w:val="09DF827B"/>
    <w:rsid w:val="09F2C2DB"/>
    <w:rsid w:val="0A0610AB"/>
    <w:rsid w:val="0A072724"/>
    <w:rsid w:val="0A093A50"/>
    <w:rsid w:val="0A100A27"/>
    <w:rsid w:val="0A19BCA6"/>
    <w:rsid w:val="0A2F6CFC"/>
    <w:rsid w:val="0A2F9B0B"/>
    <w:rsid w:val="0A6390B2"/>
    <w:rsid w:val="0A982DD8"/>
    <w:rsid w:val="0A9B5063"/>
    <w:rsid w:val="0AA438CA"/>
    <w:rsid w:val="0AA6E188"/>
    <w:rsid w:val="0ABD10E7"/>
    <w:rsid w:val="0ACD0BE5"/>
    <w:rsid w:val="0AD42D07"/>
    <w:rsid w:val="0ADF95FF"/>
    <w:rsid w:val="0AFBEEE9"/>
    <w:rsid w:val="0B15DD6D"/>
    <w:rsid w:val="0B205EDA"/>
    <w:rsid w:val="0B27C2A7"/>
    <w:rsid w:val="0B3D086A"/>
    <w:rsid w:val="0B42819B"/>
    <w:rsid w:val="0B530E5F"/>
    <w:rsid w:val="0B6EA03B"/>
    <w:rsid w:val="0B720083"/>
    <w:rsid w:val="0B87DF9D"/>
    <w:rsid w:val="0B9E6E3B"/>
    <w:rsid w:val="0BA47B10"/>
    <w:rsid w:val="0BAD4873"/>
    <w:rsid w:val="0BE7C456"/>
    <w:rsid w:val="0BEE12F9"/>
    <w:rsid w:val="0C104922"/>
    <w:rsid w:val="0C2E90A5"/>
    <w:rsid w:val="0C3DB47D"/>
    <w:rsid w:val="0C3E02B5"/>
    <w:rsid w:val="0C40435D"/>
    <w:rsid w:val="0C57E422"/>
    <w:rsid w:val="0C5F09D7"/>
    <w:rsid w:val="0C6FFD68"/>
    <w:rsid w:val="0C819F37"/>
    <w:rsid w:val="0C8DCB72"/>
    <w:rsid w:val="0C95C546"/>
    <w:rsid w:val="0C9693ED"/>
    <w:rsid w:val="0CAB5405"/>
    <w:rsid w:val="0CAC0575"/>
    <w:rsid w:val="0CCD9166"/>
    <w:rsid w:val="0CDF7F4F"/>
    <w:rsid w:val="0CE8379B"/>
    <w:rsid w:val="0D199B6C"/>
    <w:rsid w:val="0D35E562"/>
    <w:rsid w:val="0D3E6211"/>
    <w:rsid w:val="0D484AC9"/>
    <w:rsid w:val="0D515D68"/>
    <w:rsid w:val="0D6963F8"/>
    <w:rsid w:val="0D6E997D"/>
    <w:rsid w:val="0D7D0BF2"/>
    <w:rsid w:val="0D841CE1"/>
    <w:rsid w:val="0D8A694E"/>
    <w:rsid w:val="0D8E21B7"/>
    <w:rsid w:val="0D8E5799"/>
    <w:rsid w:val="0DA4DF3E"/>
    <w:rsid w:val="0DAC1983"/>
    <w:rsid w:val="0DC512FF"/>
    <w:rsid w:val="0DF12723"/>
    <w:rsid w:val="0E269972"/>
    <w:rsid w:val="0E35EE95"/>
    <w:rsid w:val="0E5A0E05"/>
    <w:rsid w:val="0E6EB040"/>
    <w:rsid w:val="0E78E1C6"/>
    <w:rsid w:val="0E7D6613"/>
    <w:rsid w:val="0E9E5377"/>
    <w:rsid w:val="0EB803F0"/>
    <w:rsid w:val="0EC05E44"/>
    <w:rsid w:val="0EC860DF"/>
    <w:rsid w:val="0ECC226F"/>
    <w:rsid w:val="0EDE2505"/>
    <w:rsid w:val="0EF2660E"/>
    <w:rsid w:val="0F0EF5E6"/>
    <w:rsid w:val="0F230CF1"/>
    <w:rsid w:val="0F2A0E62"/>
    <w:rsid w:val="0F712218"/>
    <w:rsid w:val="0F86F023"/>
    <w:rsid w:val="0F8CF784"/>
    <w:rsid w:val="0FB37436"/>
    <w:rsid w:val="0FB97118"/>
    <w:rsid w:val="0FD03FC1"/>
    <w:rsid w:val="0FD08584"/>
    <w:rsid w:val="0FEEBAD2"/>
    <w:rsid w:val="0FF97C5F"/>
    <w:rsid w:val="10027ADB"/>
    <w:rsid w:val="100B17A7"/>
    <w:rsid w:val="10146B57"/>
    <w:rsid w:val="10428D4E"/>
    <w:rsid w:val="104B5CF0"/>
    <w:rsid w:val="104CFE03"/>
    <w:rsid w:val="10558BB3"/>
    <w:rsid w:val="1057336F"/>
    <w:rsid w:val="105F7876"/>
    <w:rsid w:val="10653AE4"/>
    <w:rsid w:val="106F8E8F"/>
    <w:rsid w:val="10718B6C"/>
    <w:rsid w:val="1088C458"/>
    <w:rsid w:val="1097EEAE"/>
    <w:rsid w:val="10A93A97"/>
    <w:rsid w:val="10B28A9B"/>
    <w:rsid w:val="10BAB57E"/>
    <w:rsid w:val="10CCC2D8"/>
    <w:rsid w:val="10DCDE2A"/>
    <w:rsid w:val="1129BF36"/>
    <w:rsid w:val="112D6CB9"/>
    <w:rsid w:val="114CD71F"/>
    <w:rsid w:val="119E41F3"/>
    <w:rsid w:val="11A16D1F"/>
    <w:rsid w:val="11CA79B9"/>
    <w:rsid w:val="11E72D51"/>
    <w:rsid w:val="11FBE3C9"/>
    <w:rsid w:val="122ABC27"/>
    <w:rsid w:val="124049A6"/>
    <w:rsid w:val="12449164"/>
    <w:rsid w:val="1275407E"/>
    <w:rsid w:val="127EA4AD"/>
    <w:rsid w:val="128A1760"/>
    <w:rsid w:val="1290646D"/>
    <w:rsid w:val="12AC0DA9"/>
    <w:rsid w:val="12AC7EDA"/>
    <w:rsid w:val="12CA8C50"/>
    <w:rsid w:val="12DF9D77"/>
    <w:rsid w:val="12E55B31"/>
    <w:rsid w:val="12EBEE6C"/>
    <w:rsid w:val="12F245AF"/>
    <w:rsid w:val="12FF2E3E"/>
    <w:rsid w:val="1305E691"/>
    <w:rsid w:val="130BE59F"/>
    <w:rsid w:val="1316F4F8"/>
    <w:rsid w:val="131AE007"/>
    <w:rsid w:val="131F88EE"/>
    <w:rsid w:val="133B569E"/>
    <w:rsid w:val="13405F61"/>
    <w:rsid w:val="1355967F"/>
    <w:rsid w:val="139BB3CF"/>
    <w:rsid w:val="13AE393B"/>
    <w:rsid w:val="13D4C112"/>
    <w:rsid w:val="13D90127"/>
    <w:rsid w:val="13DDF004"/>
    <w:rsid w:val="14000644"/>
    <w:rsid w:val="140EEA8C"/>
    <w:rsid w:val="141BD26B"/>
    <w:rsid w:val="142A3AF9"/>
    <w:rsid w:val="142CA4F3"/>
    <w:rsid w:val="14409FAC"/>
    <w:rsid w:val="144568CC"/>
    <w:rsid w:val="14510506"/>
    <w:rsid w:val="145A4705"/>
    <w:rsid w:val="145A9CA6"/>
    <w:rsid w:val="149D6B95"/>
    <w:rsid w:val="14BDFF74"/>
    <w:rsid w:val="14CEF570"/>
    <w:rsid w:val="150F1DFA"/>
    <w:rsid w:val="1519F6A1"/>
    <w:rsid w:val="152BF578"/>
    <w:rsid w:val="15363842"/>
    <w:rsid w:val="153E7E42"/>
    <w:rsid w:val="15415DB7"/>
    <w:rsid w:val="156BD5BB"/>
    <w:rsid w:val="1572C060"/>
    <w:rsid w:val="15888761"/>
    <w:rsid w:val="159880C5"/>
    <w:rsid w:val="1599D620"/>
    <w:rsid w:val="159A5F2B"/>
    <w:rsid w:val="15A6BF7A"/>
    <w:rsid w:val="15F03C1B"/>
    <w:rsid w:val="1613BAB4"/>
    <w:rsid w:val="1616DFAE"/>
    <w:rsid w:val="161E9C86"/>
    <w:rsid w:val="1623E9C3"/>
    <w:rsid w:val="16418D84"/>
    <w:rsid w:val="1646CA5E"/>
    <w:rsid w:val="164FEC2B"/>
    <w:rsid w:val="1660AC73"/>
    <w:rsid w:val="1665F874"/>
    <w:rsid w:val="16780023"/>
    <w:rsid w:val="16984CA6"/>
    <w:rsid w:val="16DCC7A8"/>
    <w:rsid w:val="1707C750"/>
    <w:rsid w:val="172DDD32"/>
    <w:rsid w:val="175F7E36"/>
    <w:rsid w:val="1760DAEC"/>
    <w:rsid w:val="176D3D15"/>
    <w:rsid w:val="1776226E"/>
    <w:rsid w:val="17A4F556"/>
    <w:rsid w:val="17B2B00F"/>
    <w:rsid w:val="17C2094C"/>
    <w:rsid w:val="17C6B888"/>
    <w:rsid w:val="17E1BF3A"/>
    <w:rsid w:val="17EBBC8C"/>
    <w:rsid w:val="17EFDC2B"/>
    <w:rsid w:val="17F28ACF"/>
    <w:rsid w:val="180645AF"/>
    <w:rsid w:val="1853C1F0"/>
    <w:rsid w:val="18620920"/>
    <w:rsid w:val="187C64F7"/>
    <w:rsid w:val="189D9AA7"/>
    <w:rsid w:val="18E0541D"/>
    <w:rsid w:val="18EEE58F"/>
    <w:rsid w:val="18F81B95"/>
    <w:rsid w:val="1900E73C"/>
    <w:rsid w:val="1903F283"/>
    <w:rsid w:val="190EAFDD"/>
    <w:rsid w:val="1948B61B"/>
    <w:rsid w:val="1958CAF3"/>
    <w:rsid w:val="1973A3B6"/>
    <w:rsid w:val="19C5C575"/>
    <w:rsid w:val="1A0CE6D7"/>
    <w:rsid w:val="1A2F5971"/>
    <w:rsid w:val="1A443A3E"/>
    <w:rsid w:val="1A48300B"/>
    <w:rsid w:val="1A4CDA05"/>
    <w:rsid w:val="1A519306"/>
    <w:rsid w:val="1A57EBDD"/>
    <w:rsid w:val="1A7A3B69"/>
    <w:rsid w:val="1A8065EF"/>
    <w:rsid w:val="1AAE6BB6"/>
    <w:rsid w:val="1AAE86F2"/>
    <w:rsid w:val="1AD4C911"/>
    <w:rsid w:val="1ADABCD8"/>
    <w:rsid w:val="1AE72BD7"/>
    <w:rsid w:val="1AEA50D1"/>
    <w:rsid w:val="1AF3CB57"/>
    <w:rsid w:val="1AF90368"/>
    <w:rsid w:val="1B106DB5"/>
    <w:rsid w:val="1B270300"/>
    <w:rsid w:val="1B4D0A1F"/>
    <w:rsid w:val="1B55DAB2"/>
    <w:rsid w:val="1B6C5E0C"/>
    <w:rsid w:val="1B76E718"/>
    <w:rsid w:val="1B876A78"/>
    <w:rsid w:val="1B8E8CD7"/>
    <w:rsid w:val="1B9B70AE"/>
    <w:rsid w:val="1BA26313"/>
    <w:rsid w:val="1BAB4089"/>
    <w:rsid w:val="1BC39E98"/>
    <w:rsid w:val="1BD62561"/>
    <w:rsid w:val="1BE9D5A5"/>
    <w:rsid w:val="1C07E6A3"/>
    <w:rsid w:val="1C0B8E8F"/>
    <w:rsid w:val="1C243947"/>
    <w:rsid w:val="1C260BDC"/>
    <w:rsid w:val="1C38E72C"/>
    <w:rsid w:val="1C4C4697"/>
    <w:rsid w:val="1C601E5E"/>
    <w:rsid w:val="1CB7AE89"/>
    <w:rsid w:val="1CC339CF"/>
    <w:rsid w:val="1D1D7ED1"/>
    <w:rsid w:val="1D25F571"/>
    <w:rsid w:val="1D356524"/>
    <w:rsid w:val="1D3ACE55"/>
    <w:rsid w:val="1D5E491A"/>
    <w:rsid w:val="1D9B5405"/>
    <w:rsid w:val="1DABB70E"/>
    <w:rsid w:val="1DEE741F"/>
    <w:rsid w:val="1DFA5EBE"/>
    <w:rsid w:val="1E0E4E73"/>
    <w:rsid w:val="1E1CA677"/>
    <w:rsid w:val="1E3D2BC1"/>
    <w:rsid w:val="1E5331A5"/>
    <w:rsid w:val="1E58063A"/>
    <w:rsid w:val="1E5FEF3D"/>
    <w:rsid w:val="1E87A38F"/>
    <w:rsid w:val="1E8DBA74"/>
    <w:rsid w:val="1E9CD7E3"/>
    <w:rsid w:val="1EA7CF2D"/>
    <w:rsid w:val="1EAD753C"/>
    <w:rsid w:val="1EB85AF1"/>
    <w:rsid w:val="1EBD2185"/>
    <w:rsid w:val="1EC08CFA"/>
    <w:rsid w:val="1ED23F92"/>
    <w:rsid w:val="1F17074C"/>
    <w:rsid w:val="1F578D29"/>
    <w:rsid w:val="1F65FB34"/>
    <w:rsid w:val="1F721235"/>
    <w:rsid w:val="1F99F3B3"/>
    <w:rsid w:val="1FA69310"/>
    <w:rsid w:val="1FCA61A9"/>
    <w:rsid w:val="1FD78497"/>
    <w:rsid w:val="1FD9D3B5"/>
    <w:rsid w:val="1FE2B5C2"/>
    <w:rsid w:val="1FEE193D"/>
    <w:rsid w:val="1FF2EE82"/>
    <w:rsid w:val="200E152C"/>
    <w:rsid w:val="206D05E6"/>
    <w:rsid w:val="20726F17"/>
    <w:rsid w:val="207B08D5"/>
    <w:rsid w:val="207B1A8A"/>
    <w:rsid w:val="208738FE"/>
    <w:rsid w:val="20A3C582"/>
    <w:rsid w:val="20BCEDDF"/>
    <w:rsid w:val="20BE6F3E"/>
    <w:rsid w:val="20C34920"/>
    <w:rsid w:val="20C530DD"/>
    <w:rsid w:val="20C86F78"/>
    <w:rsid w:val="20F55B1A"/>
    <w:rsid w:val="20FBA44A"/>
    <w:rsid w:val="210B5490"/>
    <w:rsid w:val="2120EF72"/>
    <w:rsid w:val="2130C2A2"/>
    <w:rsid w:val="2132CFBE"/>
    <w:rsid w:val="21504803"/>
    <w:rsid w:val="215543AD"/>
    <w:rsid w:val="2179BC8A"/>
    <w:rsid w:val="218A3D94"/>
    <w:rsid w:val="218E25D5"/>
    <w:rsid w:val="21903498"/>
    <w:rsid w:val="21AA7101"/>
    <w:rsid w:val="21D478A5"/>
    <w:rsid w:val="21EC6CBB"/>
    <w:rsid w:val="21F026A6"/>
    <w:rsid w:val="2205C798"/>
    <w:rsid w:val="2208D647"/>
    <w:rsid w:val="2219CEC8"/>
    <w:rsid w:val="221AC11C"/>
    <w:rsid w:val="22684DA5"/>
    <w:rsid w:val="229FF0A1"/>
    <w:rsid w:val="22B34929"/>
    <w:rsid w:val="22CB0751"/>
    <w:rsid w:val="22F9C8C1"/>
    <w:rsid w:val="2302D50B"/>
    <w:rsid w:val="2311D73A"/>
    <w:rsid w:val="232E6F33"/>
    <w:rsid w:val="234827A1"/>
    <w:rsid w:val="23507D13"/>
    <w:rsid w:val="23537F5E"/>
    <w:rsid w:val="2367B215"/>
    <w:rsid w:val="238DC3E5"/>
    <w:rsid w:val="23909454"/>
    <w:rsid w:val="23B556A6"/>
    <w:rsid w:val="23B6917D"/>
    <w:rsid w:val="23BB4AB0"/>
    <w:rsid w:val="23BCF3BE"/>
    <w:rsid w:val="23C453AD"/>
    <w:rsid w:val="23C4AE5E"/>
    <w:rsid w:val="23F9B58F"/>
    <w:rsid w:val="2400BAD9"/>
    <w:rsid w:val="241614CD"/>
    <w:rsid w:val="24240895"/>
    <w:rsid w:val="242C19FE"/>
    <w:rsid w:val="2438B364"/>
    <w:rsid w:val="2460D9ED"/>
    <w:rsid w:val="2466D7B2"/>
    <w:rsid w:val="248FDF28"/>
    <w:rsid w:val="24BDC994"/>
    <w:rsid w:val="24D8BDE4"/>
    <w:rsid w:val="24E211C3"/>
    <w:rsid w:val="24EE6BA6"/>
    <w:rsid w:val="25134B8B"/>
    <w:rsid w:val="25359DCE"/>
    <w:rsid w:val="256B18A5"/>
    <w:rsid w:val="257FB1E8"/>
    <w:rsid w:val="2592D3A0"/>
    <w:rsid w:val="2594BBEE"/>
    <w:rsid w:val="25990E6C"/>
    <w:rsid w:val="259E2DF5"/>
    <w:rsid w:val="25B0AAC9"/>
    <w:rsid w:val="25DB0217"/>
    <w:rsid w:val="2609A32C"/>
    <w:rsid w:val="260F8C73"/>
    <w:rsid w:val="2610DF01"/>
    <w:rsid w:val="26177BB8"/>
    <w:rsid w:val="264E9125"/>
    <w:rsid w:val="2651E962"/>
    <w:rsid w:val="265E5DB8"/>
    <w:rsid w:val="266000D7"/>
    <w:rsid w:val="2661A7DC"/>
    <w:rsid w:val="267B8C97"/>
    <w:rsid w:val="267E5715"/>
    <w:rsid w:val="26848B29"/>
    <w:rsid w:val="2699E5B6"/>
    <w:rsid w:val="26A996D3"/>
    <w:rsid w:val="26C397C9"/>
    <w:rsid w:val="26E7E045"/>
    <w:rsid w:val="26F681D4"/>
    <w:rsid w:val="2705F8DB"/>
    <w:rsid w:val="270AFB4D"/>
    <w:rsid w:val="27437750"/>
    <w:rsid w:val="274EAB4F"/>
    <w:rsid w:val="275B33AE"/>
    <w:rsid w:val="2769379A"/>
    <w:rsid w:val="27746410"/>
    <w:rsid w:val="27761B3D"/>
    <w:rsid w:val="279B1ADE"/>
    <w:rsid w:val="27AA9784"/>
    <w:rsid w:val="27AD5CB2"/>
    <w:rsid w:val="27C1D84C"/>
    <w:rsid w:val="27CCEC3D"/>
    <w:rsid w:val="27D674A3"/>
    <w:rsid w:val="27D70F9F"/>
    <w:rsid w:val="27D732A7"/>
    <w:rsid w:val="27D87BA0"/>
    <w:rsid w:val="27DA87D0"/>
    <w:rsid w:val="27ED2442"/>
    <w:rsid w:val="27F4A2CE"/>
    <w:rsid w:val="2809CDDC"/>
    <w:rsid w:val="28156331"/>
    <w:rsid w:val="281D5AF1"/>
    <w:rsid w:val="282E3E7F"/>
    <w:rsid w:val="28402021"/>
    <w:rsid w:val="285D0E67"/>
    <w:rsid w:val="28685FEA"/>
    <w:rsid w:val="287817CB"/>
    <w:rsid w:val="288EBBD3"/>
    <w:rsid w:val="28AA868B"/>
    <w:rsid w:val="28E93D7F"/>
    <w:rsid w:val="28F1FF2E"/>
    <w:rsid w:val="290737F1"/>
    <w:rsid w:val="293FFD05"/>
    <w:rsid w:val="2946AB5C"/>
    <w:rsid w:val="294C462F"/>
    <w:rsid w:val="29544779"/>
    <w:rsid w:val="29661D0F"/>
    <w:rsid w:val="2984CE6F"/>
    <w:rsid w:val="29864103"/>
    <w:rsid w:val="298BE975"/>
    <w:rsid w:val="2995CE3E"/>
    <w:rsid w:val="299E15E2"/>
    <w:rsid w:val="29A6A1BC"/>
    <w:rsid w:val="29A7F8EF"/>
    <w:rsid w:val="29D9A919"/>
    <w:rsid w:val="2A19515D"/>
    <w:rsid w:val="2A2E1F13"/>
    <w:rsid w:val="2A3D999D"/>
    <w:rsid w:val="2A40A6FD"/>
    <w:rsid w:val="2A4C7BA2"/>
    <w:rsid w:val="2A55BA4B"/>
    <w:rsid w:val="2A716CE9"/>
    <w:rsid w:val="2A77DDCA"/>
    <w:rsid w:val="2A7F1990"/>
    <w:rsid w:val="2A8D0FE2"/>
    <w:rsid w:val="2A911D05"/>
    <w:rsid w:val="2A92D470"/>
    <w:rsid w:val="2AC93063"/>
    <w:rsid w:val="2AFB2C19"/>
    <w:rsid w:val="2AFD97E5"/>
    <w:rsid w:val="2B218EF0"/>
    <w:rsid w:val="2B451A9A"/>
    <w:rsid w:val="2B5A06FC"/>
    <w:rsid w:val="2B600382"/>
    <w:rsid w:val="2B60B398"/>
    <w:rsid w:val="2B63FDA0"/>
    <w:rsid w:val="2B722B33"/>
    <w:rsid w:val="2B7F0FB9"/>
    <w:rsid w:val="2B81F760"/>
    <w:rsid w:val="2BC96B8A"/>
    <w:rsid w:val="2BF18AAC"/>
    <w:rsid w:val="2C0A1E5C"/>
    <w:rsid w:val="2C2EA4D1"/>
    <w:rsid w:val="2C8BE83B"/>
    <w:rsid w:val="2C95D0F9"/>
    <w:rsid w:val="2C9F273B"/>
    <w:rsid w:val="2CBD4128"/>
    <w:rsid w:val="2CCA1B8E"/>
    <w:rsid w:val="2CD5E239"/>
    <w:rsid w:val="2CD87DF4"/>
    <w:rsid w:val="2CFD53A8"/>
    <w:rsid w:val="2D064DB0"/>
    <w:rsid w:val="2D11C621"/>
    <w:rsid w:val="2D120A24"/>
    <w:rsid w:val="2D1CE8CD"/>
    <w:rsid w:val="2D25C0D8"/>
    <w:rsid w:val="2D4BFB83"/>
    <w:rsid w:val="2D635085"/>
    <w:rsid w:val="2D64C85C"/>
    <w:rsid w:val="2D6FFE03"/>
    <w:rsid w:val="2D81DA25"/>
    <w:rsid w:val="2D86C77B"/>
    <w:rsid w:val="2D9973C9"/>
    <w:rsid w:val="2DB940B8"/>
    <w:rsid w:val="2DC48651"/>
    <w:rsid w:val="2DC4CC7E"/>
    <w:rsid w:val="2DE2E971"/>
    <w:rsid w:val="2DE66E25"/>
    <w:rsid w:val="2DEBDD52"/>
    <w:rsid w:val="2DECD066"/>
    <w:rsid w:val="2DFDA2EE"/>
    <w:rsid w:val="2E0C2A56"/>
    <w:rsid w:val="2E1D4EBF"/>
    <w:rsid w:val="2E29CD55"/>
    <w:rsid w:val="2E2F54D0"/>
    <w:rsid w:val="2E4BA710"/>
    <w:rsid w:val="2E5331AD"/>
    <w:rsid w:val="2E5B4BDE"/>
    <w:rsid w:val="2E5EA6A4"/>
    <w:rsid w:val="2E67C734"/>
    <w:rsid w:val="2E6E9BC5"/>
    <w:rsid w:val="2E6F445F"/>
    <w:rsid w:val="2E8CECDB"/>
    <w:rsid w:val="2E92FDA4"/>
    <w:rsid w:val="2EC575ED"/>
    <w:rsid w:val="2ED3EC73"/>
    <w:rsid w:val="2EE7B15D"/>
    <w:rsid w:val="2F024C31"/>
    <w:rsid w:val="2F06854D"/>
    <w:rsid w:val="2F0FA359"/>
    <w:rsid w:val="2F284022"/>
    <w:rsid w:val="2F292B6E"/>
    <w:rsid w:val="2F3A6645"/>
    <w:rsid w:val="2F3F56A6"/>
    <w:rsid w:val="2F50569B"/>
    <w:rsid w:val="2F653597"/>
    <w:rsid w:val="2F6640F0"/>
    <w:rsid w:val="2F7EB9D2"/>
    <w:rsid w:val="2F8BF271"/>
    <w:rsid w:val="2FAD2327"/>
    <w:rsid w:val="2FBB469F"/>
    <w:rsid w:val="2FBFCC2C"/>
    <w:rsid w:val="3004AC46"/>
    <w:rsid w:val="300B74CC"/>
    <w:rsid w:val="30157B56"/>
    <w:rsid w:val="3040EB36"/>
    <w:rsid w:val="30445D62"/>
    <w:rsid w:val="3045CB25"/>
    <w:rsid w:val="30462948"/>
    <w:rsid w:val="305A0886"/>
    <w:rsid w:val="30626332"/>
    <w:rsid w:val="3077F281"/>
    <w:rsid w:val="30A3FACD"/>
    <w:rsid w:val="30B9E94C"/>
    <w:rsid w:val="30C5E518"/>
    <w:rsid w:val="30E1207C"/>
    <w:rsid w:val="310FA0C9"/>
    <w:rsid w:val="311901D3"/>
    <w:rsid w:val="3120B186"/>
    <w:rsid w:val="312C0BF1"/>
    <w:rsid w:val="3137CA07"/>
    <w:rsid w:val="3165FFE9"/>
    <w:rsid w:val="3189CA65"/>
    <w:rsid w:val="319F67F6"/>
    <w:rsid w:val="31A8DAB7"/>
    <w:rsid w:val="31ACD033"/>
    <w:rsid w:val="31B2C999"/>
    <w:rsid w:val="31B62782"/>
    <w:rsid w:val="320363BC"/>
    <w:rsid w:val="320439EC"/>
    <w:rsid w:val="321157EE"/>
    <w:rsid w:val="32132A35"/>
    <w:rsid w:val="32209C41"/>
    <w:rsid w:val="32359E19"/>
    <w:rsid w:val="323B246E"/>
    <w:rsid w:val="32486C4C"/>
    <w:rsid w:val="3255B9AD"/>
    <w:rsid w:val="326BC3C5"/>
    <w:rsid w:val="3271EFB9"/>
    <w:rsid w:val="32762D8C"/>
    <w:rsid w:val="3283EA59"/>
    <w:rsid w:val="32B22886"/>
    <w:rsid w:val="32EC06F9"/>
    <w:rsid w:val="32F76CEE"/>
    <w:rsid w:val="33023F4E"/>
    <w:rsid w:val="3303D48D"/>
    <w:rsid w:val="3319A35E"/>
    <w:rsid w:val="332A2C8F"/>
    <w:rsid w:val="332C3214"/>
    <w:rsid w:val="332DD723"/>
    <w:rsid w:val="3348A094"/>
    <w:rsid w:val="334C8083"/>
    <w:rsid w:val="33568503"/>
    <w:rsid w:val="335DC35B"/>
    <w:rsid w:val="335F0604"/>
    <w:rsid w:val="336B9D81"/>
    <w:rsid w:val="33713E86"/>
    <w:rsid w:val="337A6EF5"/>
    <w:rsid w:val="339053A0"/>
    <w:rsid w:val="3390D85D"/>
    <w:rsid w:val="33BCE5BD"/>
    <w:rsid w:val="33CF34A8"/>
    <w:rsid w:val="33E056C1"/>
    <w:rsid w:val="33EC8AB5"/>
    <w:rsid w:val="33FAAB02"/>
    <w:rsid w:val="33FC9C91"/>
    <w:rsid w:val="3405EC59"/>
    <w:rsid w:val="3407DFDD"/>
    <w:rsid w:val="340815CC"/>
    <w:rsid w:val="34089C38"/>
    <w:rsid w:val="34153041"/>
    <w:rsid w:val="342BB3F6"/>
    <w:rsid w:val="3439B6B6"/>
    <w:rsid w:val="343FACA1"/>
    <w:rsid w:val="3442D012"/>
    <w:rsid w:val="3455959A"/>
    <w:rsid w:val="345B2E83"/>
    <w:rsid w:val="345D12D5"/>
    <w:rsid w:val="3470D71F"/>
    <w:rsid w:val="34B3A7E4"/>
    <w:rsid w:val="34B8C7C9"/>
    <w:rsid w:val="34B8E719"/>
    <w:rsid w:val="34E5941C"/>
    <w:rsid w:val="34E6CEDA"/>
    <w:rsid w:val="35010981"/>
    <w:rsid w:val="35076DE2"/>
    <w:rsid w:val="351C0B35"/>
    <w:rsid w:val="3522C42D"/>
    <w:rsid w:val="352778A9"/>
    <w:rsid w:val="35564500"/>
    <w:rsid w:val="35689514"/>
    <w:rsid w:val="356A2777"/>
    <w:rsid w:val="3577259F"/>
    <w:rsid w:val="3589DEFD"/>
    <w:rsid w:val="358E23EF"/>
    <w:rsid w:val="359BE0E2"/>
    <w:rsid w:val="35B910C3"/>
    <w:rsid w:val="35BB4409"/>
    <w:rsid w:val="35BCA734"/>
    <w:rsid w:val="35D58717"/>
    <w:rsid w:val="35EAFF72"/>
    <w:rsid w:val="3601DD18"/>
    <w:rsid w:val="3613E4C1"/>
    <w:rsid w:val="363B5369"/>
    <w:rsid w:val="363E3C4C"/>
    <w:rsid w:val="3643D6DC"/>
    <w:rsid w:val="3663949B"/>
    <w:rsid w:val="3685D369"/>
    <w:rsid w:val="36BBEA34"/>
    <w:rsid w:val="36C291E4"/>
    <w:rsid w:val="36C9E00D"/>
    <w:rsid w:val="36D27EF7"/>
    <w:rsid w:val="3700AC3C"/>
    <w:rsid w:val="37090F3C"/>
    <w:rsid w:val="37292AD0"/>
    <w:rsid w:val="374A688B"/>
    <w:rsid w:val="377BDE80"/>
    <w:rsid w:val="3786CFD3"/>
    <w:rsid w:val="378DFDFD"/>
    <w:rsid w:val="37A877E1"/>
    <w:rsid w:val="37BD0EB9"/>
    <w:rsid w:val="37D961F4"/>
    <w:rsid w:val="37DEE121"/>
    <w:rsid w:val="37E3A9D2"/>
    <w:rsid w:val="37F46F2F"/>
    <w:rsid w:val="3812D4D7"/>
    <w:rsid w:val="3813B952"/>
    <w:rsid w:val="381CF7AB"/>
    <w:rsid w:val="381E688E"/>
    <w:rsid w:val="382A4C37"/>
    <w:rsid w:val="384CD133"/>
    <w:rsid w:val="38537B94"/>
    <w:rsid w:val="385753DB"/>
    <w:rsid w:val="3885A408"/>
    <w:rsid w:val="38884E49"/>
    <w:rsid w:val="3896B60C"/>
    <w:rsid w:val="389FAAE8"/>
    <w:rsid w:val="38BC2D24"/>
    <w:rsid w:val="38CBF7FC"/>
    <w:rsid w:val="38D211F8"/>
    <w:rsid w:val="38D4F3C0"/>
    <w:rsid w:val="38DA8942"/>
    <w:rsid w:val="38E4F047"/>
    <w:rsid w:val="3917AEE1"/>
    <w:rsid w:val="393C0906"/>
    <w:rsid w:val="39596678"/>
    <w:rsid w:val="39653E85"/>
    <w:rsid w:val="3966E04B"/>
    <w:rsid w:val="398B3BB9"/>
    <w:rsid w:val="3991C417"/>
    <w:rsid w:val="39A6419F"/>
    <w:rsid w:val="39AE8E12"/>
    <w:rsid w:val="39B0D348"/>
    <w:rsid w:val="39D48649"/>
    <w:rsid w:val="3A0CC504"/>
    <w:rsid w:val="3A20992A"/>
    <w:rsid w:val="3A38C493"/>
    <w:rsid w:val="3A4E646F"/>
    <w:rsid w:val="3A4F25D4"/>
    <w:rsid w:val="3A5F82C9"/>
    <w:rsid w:val="3A781912"/>
    <w:rsid w:val="3A7D4E99"/>
    <w:rsid w:val="3A8BC684"/>
    <w:rsid w:val="3AB0E5C0"/>
    <w:rsid w:val="3AD8C6D7"/>
    <w:rsid w:val="3ADF1D80"/>
    <w:rsid w:val="3AF3FE01"/>
    <w:rsid w:val="3B059196"/>
    <w:rsid w:val="3B0A0FBD"/>
    <w:rsid w:val="3B21BD1C"/>
    <w:rsid w:val="3B42D654"/>
    <w:rsid w:val="3B492570"/>
    <w:rsid w:val="3B79A048"/>
    <w:rsid w:val="3B7ECF8D"/>
    <w:rsid w:val="3B8E3FB6"/>
    <w:rsid w:val="3B8E99B7"/>
    <w:rsid w:val="3BAA4602"/>
    <w:rsid w:val="3BD672C2"/>
    <w:rsid w:val="3BFC9BF3"/>
    <w:rsid w:val="3C048979"/>
    <w:rsid w:val="3C20CFDB"/>
    <w:rsid w:val="3C396A83"/>
    <w:rsid w:val="3C5A40F6"/>
    <w:rsid w:val="3C68C5BC"/>
    <w:rsid w:val="3C7CB6A4"/>
    <w:rsid w:val="3C8B1351"/>
    <w:rsid w:val="3CACD317"/>
    <w:rsid w:val="3CB227AB"/>
    <w:rsid w:val="3CC1E903"/>
    <w:rsid w:val="3CEBB87F"/>
    <w:rsid w:val="3CFE5E70"/>
    <w:rsid w:val="3D17A4A6"/>
    <w:rsid w:val="3D271D1A"/>
    <w:rsid w:val="3D344EAC"/>
    <w:rsid w:val="3D353C9C"/>
    <w:rsid w:val="3D463901"/>
    <w:rsid w:val="3D57124C"/>
    <w:rsid w:val="3D5F4A61"/>
    <w:rsid w:val="3D6121DF"/>
    <w:rsid w:val="3D792616"/>
    <w:rsid w:val="3DAACD01"/>
    <w:rsid w:val="3DAF4B83"/>
    <w:rsid w:val="3DC60FD9"/>
    <w:rsid w:val="3DEC4B1D"/>
    <w:rsid w:val="3DF26E02"/>
    <w:rsid w:val="3E17B965"/>
    <w:rsid w:val="3E1F874B"/>
    <w:rsid w:val="3E1FFFE7"/>
    <w:rsid w:val="3E63B0B3"/>
    <w:rsid w:val="3E9AFE9B"/>
    <w:rsid w:val="3EAE515D"/>
    <w:rsid w:val="3ECE6D0E"/>
    <w:rsid w:val="3ED01F0D"/>
    <w:rsid w:val="3ED10CFD"/>
    <w:rsid w:val="3F1B5EA6"/>
    <w:rsid w:val="3F1C0EA7"/>
    <w:rsid w:val="3F429431"/>
    <w:rsid w:val="3F430B6D"/>
    <w:rsid w:val="3F623A15"/>
    <w:rsid w:val="3F710B45"/>
    <w:rsid w:val="3F76669D"/>
    <w:rsid w:val="3F7DF111"/>
    <w:rsid w:val="3F980B45"/>
    <w:rsid w:val="3FA5A6B0"/>
    <w:rsid w:val="3FAC0012"/>
    <w:rsid w:val="3FCCF80C"/>
    <w:rsid w:val="3FD9B365"/>
    <w:rsid w:val="3FE16DDD"/>
    <w:rsid w:val="3FFADBB4"/>
    <w:rsid w:val="40008F98"/>
    <w:rsid w:val="4045E902"/>
    <w:rsid w:val="4060EDD4"/>
    <w:rsid w:val="40610BD3"/>
    <w:rsid w:val="406CDD5E"/>
    <w:rsid w:val="409F86E3"/>
    <w:rsid w:val="40C10B0D"/>
    <w:rsid w:val="40CC91A4"/>
    <w:rsid w:val="40E5C73A"/>
    <w:rsid w:val="40E8F99F"/>
    <w:rsid w:val="40EA6C30"/>
    <w:rsid w:val="4101FA06"/>
    <w:rsid w:val="41049579"/>
    <w:rsid w:val="4105B30A"/>
    <w:rsid w:val="4107FA9D"/>
    <w:rsid w:val="411C2444"/>
    <w:rsid w:val="41349FB7"/>
    <w:rsid w:val="41365AB6"/>
    <w:rsid w:val="4137B8DC"/>
    <w:rsid w:val="415048BA"/>
    <w:rsid w:val="415883EA"/>
    <w:rsid w:val="4158C920"/>
    <w:rsid w:val="415CA4CB"/>
    <w:rsid w:val="416A6520"/>
    <w:rsid w:val="41717A18"/>
    <w:rsid w:val="418A6E53"/>
    <w:rsid w:val="418B4BB0"/>
    <w:rsid w:val="41B6925C"/>
    <w:rsid w:val="41BD72FA"/>
    <w:rsid w:val="420B62C3"/>
    <w:rsid w:val="421331FC"/>
    <w:rsid w:val="4214F013"/>
    <w:rsid w:val="4222B547"/>
    <w:rsid w:val="422CEDB1"/>
    <w:rsid w:val="422FAD07"/>
    <w:rsid w:val="42377B78"/>
    <w:rsid w:val="42436CB7"/>
    <w:rsid w:val="42471FCF"/>
    <w:rsid w:val="42538094"/>
    <w:rsid w:val="42561FB8"/>
    <w:rsid w:val="426297B0"/>
    <w:rsid w:val="4273CAFD"/>
    <w:rsid w:val="42810CE9"/>
    <w:rsid w:val="429508B8"/>
    <w:rsid w:val="42990888"/>
    <w:rsid w:val="429DCA67"/>
    <w:rsid w:val="42AE34A9"/>
    <w:rsid w:val="42B54DA6"/>
    <w:rsid w:val="42B7C94C"/>
    <w:rsid w:val="42E3573C"/>
    <w:rsid w:val="42FC9D32"/>
    <w:rsid w:val="4315D139"/>
    <w:rsid w:val="4317F9BA"/>
    <w:rsid w:val="431D0F28"/>
    <w:rsid w:val="433D413E"/>
    <w:rsid w:val="434711B6"/>
    <w:rsid w:val="43569C67"/>
    <w:rsid w:val="4362D0F7"/>
    <w:rsid w:val="4373E605"/>
    <w:rsid w:val="4380D068"/>
    <w:rsid w:val="4380E0EE"/>
    <w:rsid w:val="4389A03F"/>
    <w:rsid w:val="439C2F8A"/>
    <w:rsid w:val="43A5BE3C"/>
    <w:rsid w:val="43D58249"/>
    <w:rsid w:val="43FE6811"/>
    <w:rsid w:val="440F9B5E"/>
    <w:rsid w:val="4431350B"/>
    <w:rsid w:val="44334191"/>
    <w:rsid w:val="443BFE84"/>
    <w:rsid w:val="445F05CE"/>
    <w:rsid w:val="44659950"/>
    <w:rsid w:val="447725A4"/>
    <w:rsid w:val="449122BC"/>
    <w:rsid w:val="44C627FF"/>
    <w:rsid w:val="44D11521"/>
    <w:rsid w:val="44DFA51D"/>
    <w:rsid w:val="44EC993D"/>
    <w:rsid w:val="44FB65C1"/>
    <w:rsid w:val="45092E58"/>
    <w:rsid w:val="450D225F"/>
    <w:rsid w:val="450D864B"/>
    <w:rsid w:val="451DC39B"/>
    <w:rsid w:val="455069F9"/>
    <w:rsid w:val="455C39D3"/>
    <w:rsid w:val="456AB14A"/>
    <w:rsid w:val="457D91CC"/>
    <w:rsid w:val="4596A118"/>
    <w:rsid w:val="45A936B2"/>
    <w:rsid w:val="45B69D5C"/>
    <w:rsid w:val="45D56B29"/>
    <w:rsid w:val="45EE97E6"/>
    <w:rsid w:val="45FC3C21"/>
    <w:rsid w:val="45FF36E5"/>
    <w:rsid w:val="4600CC11"/>
    <w:rsid w:val="461170BA"/>
    <w:rsid w:val="46129676"/>
    <w:rsid w:val="46151034"/>
    <w:rsid w:val="46154BCA"/>
    <w:rsid w:val="46214D9E"/>
    <w:rsid w:val="46555EEF"/>
    <w:rsid w:val="4674E45E"/>
    <w:rsid w:val="468ACC7E"/>
    <w:rsid w:val="4697D07E"/>
    <w:rsid w:val="46BC8E2F"/>
    <w:rsid w:val="46C22F92"/>
    <w:rsid w:val="46C5E030"/>
    <w:rsid w:val="46C92E1C"/>
    <w:rsid w:val="46C97D69"/>
    <w:rsid w:val="46EF314D"/>
    <w:rsid w:val="46F75427"/>
    <w:rsid w:val="46FE8886"/>
    <w:rsid w:val="47231A27"/>
    <w:rsid w:val="47257645"/>
    <w:rsid w:val="4726B0EC"/>
    <w:rsid w:val="4739BB88"/>
    <w:rsid w:val="475F7852"/>
    <w:rsid w:val="476879DB"/>
    <w:rsid w:val="4774DFA5"/>
    <w:rsid w:val="47757B3A"/>
    <w:rsid w:val="4778A3CC"/>
    <w:rsid w:val="47B02C8C"/>
    <w:rsid w:val="47BA5477"/>
    <w:rsid w:val="47C66991"/>
    <w:rsid w:val="47E2681B"/>
    <w:rsid w:val="47F53FBD"/>
    <w:rsid w:val="4829167F"/>
    <w:rsid w:val="4833118D"/>
    <w:rsid w:val="48704B52"/>
    <w:rsid w:val="4870F22B"/>
    <w:rsid w:val="48745EB2"/>
    <w:rsid w:val="4874BB65"/>
    <w:rsid w:val="48790F97"/>
    <w:rsid w:val="487B6CCA"/>
    <w:rsid w:val="487CC01A"/>
    <w:rsid w:val="488064B3"/>
    <w:rsid w:val="48C729AD"/>
    <w:rsid w:val="48D1D16C"/>
    <w:rsid w:val="48E1DFBD"/>
    <w:rsid w:val="4910B006"/>
    <w:rsid w:val="4938C798"/>
    <w:rsid w:val="494D21F7"/>
    <w:rsid w:val="4978B56A"/>
    <w:rsid w:val="4981EA21"/>
    <w:rsid w:val="49846326"/>
    <w:rsid w:val="4995C275"/>
    <w:rsid w:val="49A2D5E8"/>
    <w:rsid w:val="49DF5DDA"/>
    <w:rsid w:val="4A01C96B"/>
    <w:rsid w:val="4A1900A3"/>
    <w:rsid w:val="4A1C3850"/>
    <w:rsid w:val="4A2D91AB"/>
    <w:rsid w:val="4A51A85B"/>
    <w:rsid w:val="4A5EC14E"/>
    <w:rsid w:val="4A62FA0E"/>
    <w:rsid w:val="4A7EF349"/>
    <w:rsid w:val="4A914E76"/>
    <w:rsid w:val="4A9FEFAF"/>
    <w:rsid w:val="4AAD1BFC"/>
    <w:rsid w:val="4ABE1B8A"/>
    <w:rsid w:val="4AC427FD"/>
    <w:rsid w:val="4AF0C174"/>
    <w:rsid w:val="4B1485CB"/>
    <w:rsid w:val="4B395BE4"/>
    <w:rsid w:val="4B6DFF1E"/>
    <w:rsid w:val="4B8ADBD7"/>
    <w:rsid w:val="4BB2C6B1"/>
    <w:rsid w:val="4BF1E99E"/>
    <w:rsid w:val="4BF85051"/>
    <w:rsid w:val="4BFCB77C"/>
    <w:rsid w:val="4C07C234"/>
    <w:rsid w:val="4C0F9547"/>
    <w:rsid w:val="4C37089C"/>
    <w:rsid w:val="4C3A750D"/>
    <w:rsid w:val="4C3DA766"/>
    <w:rsid w:val="4C445C2A"/>
    <w:rsid w:val="4C57DC31"/>
    <w:rsid w:val="4C5BC310"/>
    <w:rsid w:val="4C62D9EB"/>
    <w:rsid w:val="4C6C68B1"/>
    <w:rsid w:val="4C71D46D"/>
    <w:rsid w:val="4C98E0DA"/>
    <w:rsid w:val="4CAEE1AD"/>
    <w:rsid w:val="4CCD3EBF"/>
    <w:rsid w:val="4CCE9B3F"/>
    <w:rsid w:val="4CEF4EFD"/>
    <w:rsid w:val="4D02247F"/>
    <w:rsid w:val="4D0A568C"/>
    <w:rsid w:val="4D160980"/>
    <w:rsid w:val="4D1B1C57"/>
    <w:rsid w:val="4D3AE1B4"/>
    <w:rsid w:val="4D3BC56E"/>
    <w:rsid w:val="4D609B3C"/>
    <w:rsid w:val="4D70165B"/>
    <w:rsid w:val="4D81C59A"/>
    <w:rsid w:val="4D8F0D94"/>
    <w:rsid w:val="4D8FC063"/>
    <w:rsid w:val="4D94478B"/>
    <w:rsid w:val="4DB10A8F"/>
    <w:rsid w:val="4DB792E6"/>
    <w:rsid w:val="4DD7BB5F"/>
    <w:rsid w:val="4E1E8068"/>
    <w:rsid w:val="4E35CAB5"/>
    <w:rsid w:val="4E5440AB"/>
    <w:rsid w:val="4E57D449"/>
    <w:rsid w:val="4E82A982"/>
    <w:rsid w:val="4EA204C4"/>
    <w:rsid w:val="4EA6DE3E"/>
    <w:rsid w:val="4EACD0E7"/>
    <w:rsid w:val="4EB7F52A"/>
    <w:rsid w:val="4EC601CA"/>
    <w:rsid w:val="4ECEA068"/>
    <w:rsid w:val="4EE0FECB"/>
    <w:rsid w:val="4EECE2B1"/>
    <w:rsid w:val="4EF41646"/>
    <w:rsid w:val="4EF7095E"/>
    <w:rsid w:val="4EF8C04A"/>
    <w:rsid w:val="4F0877C5"/>
    <w:rsid w:val="4F08FE63"/>
    <w:rsid w:val="4F24D83D"/>
    <w:rsid w:val="4F323271"/>
    <w:rsid w:val="4F383F4C"/>
    <w:rsid w:val="4F4B973C"/>
    <w:rsid w:val="4F6D9770"/>
    <w:rsid w:val="4F7FF18A"/>
    <w:rsid w:val="4FA61BE0"/>
    <w:rsid w:val="4FAA23A9"/>
    <w:rsid w:val="4FB9D380"/>
    <w:rsid w:val="4FD14EF6"/>
    <w:rsid w:val="4FD2A524"/>
    <w:rsid w:val="4FDC9625"/>
    <w:rsid w:val="5005D337"/>
    <w:rsid w:val="500A81FF"/>
    <w:rsid w:val="50201A6B"/>
    <w:rsid w:val="502BF7E0"/>
    <w:rsid w:val="502CE89B"/>
    <w:rsid w:val="5073B3DC"/>
    <w:rsid w:val="507CCF2C"/>
    <w:rsid w:val="50936596"/>
    <w:rsid w:val="50CCCA6C"/>
    <w:rsid w:val="50F21D39"/>
    <w:rsid w:val="510705D7"/>
    <w:rsid w:val="51084336"/>
    <w:rsid w:val="512FB3EF"/>
    <w:rsid w:val="5154FF08"/>
    <w:rsid w:val="515A6EB6"/>
    <w:rsid w:val="51645096"/>
    <w:rsid w:val="516D6B77"/>
    <w:rsid w:val="517F9F46"/>
    <w:rsid w:val="518F750B"/>
    <w:rsid w:val="5194D3FB"/>
    <w:rsid w:val="51AACBC2"/>
    <w:rsid w:val="51AF461E"/>
    <w:rsid w:val="51BF5AA9"/>
    <w:rsid w:val="51C35350"/>
    <w:rsid w:val="51CDAC1A"/>
    <w:rsid w:val="5218236C"/>
    <w:rsid w:val="52340C5F"/>
    <w:rsid w:val="526CFE8D"/>
    <w:rsid w:val="527C2A50"/>
    <w:rsid w:val="527E4162"/>
    <w:rsid w:val="52A2D638"/>
    <w:rsid w:val="52C37F22"/>
    <w:rsid w:val="52D9A02C"/>
    <w:rsid w:val="52F23535"/>
    <w:rsid w:val="5305F7EE"/>
    <w:rsid w:val="530BF0AC"/>
    <w:rsid w:val="530E81BC"/>
    <w:rsid w:val="532B456C"/>
    <w:rsid w:val="533FB496"/>
    <w:rsid w:val="53577B32"/>
    <w:rsid w:val="536C9466"/>
    <w:rsid w:val="536F1F7F"/>
    <w:rsid w:val="537F620B"/>
    <w:rsid w:val="538D2012"/>
    <w:rsid w:val="538E867E"/>
    <w:rsid w:val="539B95B9"/>
    <w:rsid w:val="53CAF6F8"/>
    <w:rsid w:val="542A9A2C"/>
    <w:rsid w:val="54410893"/>
    <w:rsid w:val="5451E029"/>
    <w:rsid w:val="547D94CC"/>
    <w:rsid w:val="549FC93A"/>
    <w:rsid w:val="54A679CC"/>
    <w:rsid w:val="54A8660C"/>
    <w:rsid w:val="54C715CD"/>
    <w:rsid w:val="54EA2A80"/>
    <w:rsid w:val="54EE05A5"/>
    <w:rsid w:val="54F2BB17"/>
    <w:rsid w:val="550D0711"/>
    <w:rsid w:val="551C126B"/>
    <w:rsid w:val="55204AC6"/>
    <w:rsid w:val="553C14D2"/>
    <w:rsid w:val="554389CF"/>
    <w:rsid w:val="555A9DE9"/>
    <w:rsid w:val="55747EDE"/>
    <w:rsid w:val="55D67E46"/>
    <w:rsid w:val="55F97986"/>
    <w:rsid w:val="56027FB8"/>
    <w:rsid w:val="562C059E"/>
    <w:rsid w:val="56462347"/>
    <w:rsid w:val="5665DD44"/>
    <w:rsid w:val="568E4070"/>
    <w:rsid w:val="569F4F1C"/>
    <w:rsid w:val="56B1FF75"/>
    <w:rsid w:val="56E7BCAD"/>
    <w:rsid w:val="56EA90D0"/>
    <w:rsid w:val="56EE5525"/>
    <w:rsid w:val="56F47CF6"/>
    <w:rsid w:val="5712BC29"/>
    <w:rsid w:val="571B3B5C"/>
    <w:rsid w:val="571E3D16"/>
    <w:rsid w:val="573C6F32"/>
    <w:rsid w:val="5749CAE2"/>
    <w:rsid w:val="575ADB98"/>
    <w:rsid w:val="576B38B5"/>
    <w:rsid w:val="576CCA09"/>
    <w:rsid w:val="57796735"/>
    <w:rsid w:val="577C8C7B"/>
    <w:rsid w:val="578BB017"/>
    <w:rsid w:val="57A9FA39"/>
    <w:rsid w:val="57C89259"/>
    <w:rsid w:val="57D66CF9"/>
    <w:rsid w:val="57F61576"/>
    <w:rsid w:val="5800A4B4"/>
    <w:rsid w:val="5801AD79"/>
    <w:rsid w:val="5802C308"/>
    <w:rsid w:val="581EE89C"/>
    <w:rsid w:val="5829B2CD"/>
    <w:rsid w:val="582C9188"/>
    <w:rsid w:val="58332A53"/>
    <w:rsid w:val="583B8B64"/>
    <w:rsid w:val="5841E9A3"/>
    <w:rsid w:val="584DDB50"/>
    <w:rsid w:val="585BA0B3"/>
    <w:rsid w:val="58640A35"/>
    <w:rsid w:val="586AEBC9"/>
    <w:rsid w:val="58775216"/>
    <w:rsid w:val="587D5643"/>
    <w:rsid w:val="58A8E5A5"/>
    <w:rsid w:val="58C583CF"/>
    <w:rsid w:val="58CDAA11"/>
    <w:rsid w:val="5913D523"/>
    <w:rsid w:val="5915A7A0"/>
    <w:rsid w:val="591A982C"/>
    <w:rsid w:val="5932347D"/>
    <w:rsid w:val="59472E4A"/>
    <w:rsid w:val="5960229F"/>
    <w:rsid w:val="59620EE4"/>
    <w:rsid w:val="598FBE4B"/>
    <w:rsid w:val="59977B5C"/>
    <w:rsid w:val="599A86F0"/>
    <w:rsid w:val="59A27476"/>
    <w:rsid w:val="59AF49C9"/>
    <w:rsid w:val="59EA58E2"/>
    <w:rsid w:val="59EAF2D4"/>
    <w:rsid w:val="5A0100E3"/>
    <w:rsid w:val="5A20AE63"/>
    <w:rsid w:val="5A5D4B10"/>
    <w:rsid w:val="5A722860"/>
    <w:rsid w:val="5A936A31"/>
    <w:rsid w:val="5AD5906C"/>
    <w:rsid w:val="5AEB277C"/>
    <w:rsid w:val="5AEECF30"/>
    <w:rsid w:val="5AFB712E"/>
    <w:rsid w:val="5B0ED17B"/>
    <w:rsid w:val="5B122D49"/>
    <w:rsid w:val="5B2BA2A3"/>
    <w:rsid w:val="5B4F7FAE"/>
    <w:rsid w:val="5B53137E"/>
    <w:rsid w:val="5B60318A"/>
    <w:rsid w:val="5B64324A"/>
    <w:rsid w:val="5B7F0FFD"/>
    <w:rsid w:val="5B9FC038"/>
    <w:rsid w:val="5BA5DD55"/>
    <w:rsid w:val="5BDF6458"/>
    <w:rsid w:val="5BE5C263"/>
    <w:rsid w:val="5BF0EB6F"/>
    <w:rsid w:val="5BFF6D0A"/>
    <w:rsid w:val="5C048C9A"/>
    <w:rsid w:val="5C189F79"/>
    <w:rsid w:val="5C197650"/>
    <w:rsid w:val="5C777012"/>
    <w:rsid w:val="5CD0B2FD"/>
    <w:rsid w:val="5CE0A318"/>
    <w:rsid w:val="5CE5351B"/>
    <w:rsid w:val="5CE7B864"/>
    <w:rsid w:val="5CECE9D8"/>
    <w:rsid w:val="5CF07524"/>
    <w:rsid w:val="5D290462"/>
    <w:rsid w:val="5D33AE19"/>
    <w:rsid w:val="5D363BA9"/>
    <w:rsid w:val="5D39A82A"/>
    <w:rsid w:val="5D45C185"/>
    <w:rsid w:val="5D4C7E80"/>
    <w:rsid w:val="5D581675"/>
    <w:rsid w:val="5D5F36C9"/>
    <w:rsid w:val="5D69A518"/>
    <w:rsid w:val="5D7E83FA"/>
    <w:rsid w:val="5D8BBE1A"/>
    <w:rsid w:val="5D92D87C"/>
    <w:rsid w:val="5DAF26FC"/>
    <w:rsid w:val="5DC83A4E"/>
    <w:rsid w:val="5DCA46D0"/>
    <w:rsid w:val="5DD9D50E"/>
    <w:rsid w:val="5DDB4CBC"/>
    <w:rsid w:val="5DDCA97E"/>
    <w:rsid w:val="5DDFDCD3"/>
    <w:rsid w:val="5E05DE86"/>
    <w:rsid w:val="5E0E401C"/>
    <w:rsid w:val="5E2533C7"/>
    <w:rsid w:val="5E36A12E"/>
    <w:rsid w:val="5E680409"/>
    <w:rsid w:val="5E8E13A7"/>
    <w:rsid w:val="5EB53FBA"/>
    <w:rsid w:val="5EBA47B4"/>
    <w:rsid w:val="5EC879BF"/>
    <w:rsid w:val="5EE191E6"/>
    <w:rsid w:val="5EEAEFC9"/>
    <w:rsid w:val="5EEF6409"/>
    <w:rsid w:val="5F11E958"/>
    <w:rsid w:val="5F59AEA3"/>
    <w:rsid w:val="5F766C7B"/>
    <w:rsid w:val="5F7FE754"/>
    <w:rsid w:val="5FA45B70"/>
    <w:rsid w:val="5FAF477D"/>
    <w:rsid w:val="5FBD10CA"/>
    <w:rsid w:val="60015C31"/>
    <w:rsid w:val="6008F350"/>
    <w:rsid w:val="6009C874"/>
    <w:rsid w:val="600C9979"/>
    <w:rsid w:val="6038957A"/>
    <w:rsid w:val="6042113A"/>
    <w:rsid w:val="60559E25"/>
    <w:rsid w:val="608B390D"/>
    <w:rsid w:val="609E6022"/>
    <w:rsid w:val="60A7D053"/>
    <w:rsid w:val="60ACB0DA"/>
    <w:rsid w:val="60CC44BB"/>
    <w:rsid w:val="60DC2301"/>
    <w:rsid w:val="60F6C871"/>
    <w:rsid w:val="60F712C5"/>
    <w:rsid w:val="60FB533D"/>
    <w:rsid w:val="6103EB94"/>
    <w:rsid w:val="61131FF3"/>
    <w:rsid w:val="612678CA"/>
    <w:rsid w:val="61277788"/>
    <w:rsid w:val="612A29E3"/>
    <w:rsid w:val="613C9F5F"/>
    <w:rsid w:val="6158E12B"/>
    <w:rsid w:val="616F550D"/>
    <w:rsid w:val="61782832"/>
    <w:rsid w:val="61842AAD"/>
    <w:rsid w:val="618676ED"/>
    <w:rsid w:val="618EC8B9"/>
    <w:rsid w:val="61B8A63E"/>
    <w:rsid w:val="61C3C2D3"/>
    <w:rsid w:val="61C5B469"/>
    <w:rsid w:val="61DB427A"/>
    <w:rsid w:val="61DB6154"/>
    <w:rsid w:val="62134438"/>
    <w:rsid w:val="621725F5"/>
    <w:rsid w:val="6217F7E6"/>
    <w:rsid w:val="62509765"/>
    <w:rsid w:val="62595F2E"/>
    <w:rsid w:val="626EF894"/>
    <w:rsid w:val="628A354C"/>
    <w:rsid w:val="62EDF971"/>
    <w:rsid w:val="630EA096"/>
    <w:rsid w:val="6315AA5B"/>
    <w:rsid w:val="631AD6F9"/>
    <w:rsid w:val="632595FE"/>
    <w:rsid w:val="63497EF0"/>
    <w:rsid w:val="634D02C8"/>
    <w:rsid w:val="63547860"/>
    <w:rsid w:val="636D726E"/>
    <w:rsid w:val="6377357A"/>
    <w:rsid w:val="63AB3F4C"/>
    <w:rsid w:val="63AD6637"/>
    <w:rsid w:val="6405C1CF"/>
    <w:rsid w:val="640A8901"/>
    <w:rsid w:val="641B4DAC"/>
    <w:rsid w:val="64419B6B"/>
    <w:rsid w:val="6446BA30"/>
    <w:rsid w:val="6448C393"/>
    <w:rsid w:val="646D2575"/>
    <w:rsid w:val="6475B5E5"/>
    <w:rsid w:val="64B8EBAF"/>
    <w:rsid w:val="64C18089"/>
    <w:rsid w:val="64C43513"/>
    <w:rsid w:val="64D471FD"/>
    <w:rsid w:val="64E83863"/>
    <w:rsid w:val="652B2546"/>
    <w:rsid w:val="653A29F3"/>
    <w:rsid w:val="654CBF9B"/>
    <w:rsid w:val="655A62DF"/>
    <w:rsid w:val="655BF33C"/>
    <w:rsid w:val="656000D6"/>
    <w:rsid w:val="6578FBB2"/>
    <w:rsid w:val="6581D15E"/>
    <w:rsid w:val="6593CE32"/>
    <w:rsid w:val="659E4CF8"/>
    <w:rsid w:val="65A69956"/>
    <w:rsid w:val="65D23D88"/>
    <w:rsid w:val="65EAF9F6"/>
    <w:rsid w:val="65ED6E06"/>
    <w:rsid w:val="660F5E83"/>
    <w:rsid w:val="6615ED51"/>
    <w:rsid w:val="66210852"/>
    <w:rsid w:val="662388AD"/>
    <w:rsid w:val="6640FEAF"/>
    <w:rsid w:val="66590364"/>
    <w:rsid w:val="665EEC4A"/>
    <w:rsid w:val="66606F5D"/>
    <w:rsid w:val="6666467A"/>
    <w:rsid w:val="66915D31"/>
    <w:rsid w:val="66923255"/>
    <w:rsid w:val="669A609B"/>
    <w:rsid w:val="66A3641F"/>
    <w:rsid w:val="66B24DE9"/>
    <w:rsid w:val="66B572E6"/>
    <w:rsid w:val="66DFF16E"/>
    <w:rsid w:val="66EC8BF3"/>
    <w:rsid w:val="66F093C2"/>
    <w:rsid w:val="6718CB12"/>
    <w:rsid w:val="672612AF"/>
    <w:rsid w:val="67396A9F"/>
    <w:rsid w:val="674352DA"/>
    <w:rsid w:val="67452AA7"/>
    <w:rsid w:val="676CC6B3"/>
    <w:rsid w:val="677BCC26"/>
    <w:rsid w:val="678D71DC"/>
    <w:rsid w:val="67E4CDB0"/>
    <w:rsid w:val="68195C71"/>
    <w:rsid w:val="68687108"/>
    <w:rsid w:val="686E42CF"/>
    <w:rsid w:val="6871C47D"/>
    <w:rsid w:val="68922279"/>
    <w:rsid w:val="68A0D1FA"/>
    <w:rsid w:val="68B504B1"/>
    <w:rsid w:val="68CD6B5B"/>
    <w:rsid w:val="68D85FB7"/>
    <w:rsid w:val="68DE3A18"/>
    <w:rsid w:val="68EBF127"/>
    <w:rsid w:val="68F1B51F"/>
    <w:rsid w:val="68F3C973"/>
    <w:rsid w:val="68FBE431"/>
    <w:rsid w:val="691962A9"/>
    <w:rsid w:val="691BAAB5"/>
    <w:rsid w:val="6928E20A"/>
    <w:rsid w:val="6928FA31"/>
    <w:rsid w:val="6949F27E"/>
    <w:rsid w:val="694C396B"/>
    <w:rsid w:val="69573103"/>
    <w:rsid w:val="697ACF69"/>
    <w:rsid w:val="697AE3E6"/>
    <w:rsid w:val="69BD2685"/>
    <w:rsid w:val="69E6545F"/>
    <w:rsid w:val="69ECFC5A"/>
    <w:rsid w:val="6A440737"/>
    <w:rsid w:val="6A512C93"/>
    <w:rsid w:val="6A517902"/>
    <w:rsid w:val="6A5F9EF1"/>
    <w:rsid w:val="6A66D546"/>
    <w:rsid w:val="6A751A04"/>
    <w:rsid w:val="6A7A0A79"/>
    <w:rsid w:val="6A854619"/>
    <w:rsid w:val="6A891ED3"/>
    <w:rsid w:val="6A911B97"/>
    <w:rsid w:val="6A97B492"/>
    <w:rsid w:val="6AC89474"/>
    <w:rsid w:val="6AFD6E7D"/>
    <w:rsid w:val="6B07B108"/>
    <w:rsid w:val="6B136F90"/>
    <w:rsid w:val="6B1FEF65"/>
    <w:rsid w:val="6B344FB7"/>
    <w:rsid w:val="6B750D92"/>
    <w:rsid w:val="6B82439A"/>
    <w:rsid w:val="6B85BF0C"/>
    <w:rsid w:val="6B8A3928"/>
    <w:rsid w:val="6B98A96A"/>
    <w:rsid w:val="6B9C68A0"/>
    <w:rsid w:val="6BA9653F"/>
    <w:rsid w:val="6BE41B5F"/>
    <w:rsid w:val="6BEC323A"/>
    <w:rsid w:val="6BF7E469"/>
    <w:rsid w:val="6C15DADA"/>
    <w:rsid w:val="6C3384F3"/>
    <w:rsid w:val="6C43BC57"/>
    <w:rsid w:val="6C58E2DD"/>
    <w:rsid w:val="6C606A13"/>
    <w:rsid w:val="6C7E9978"/>
    <w:rsid w:val="6C8E9F69"/>
    <w:rsid w:val="6C91E4F8"/>
    <w:rsid w:val="6C9C22CA"/>
    <w:rsid w:val="6CAFC412"/>
    <w:rsid w:val="6CB04033"/>
    <w:rsid w:val="6CB15B6F"/>
    <w:rsid w:val="6CB2702B"/>
    <w:rsid w:val="6CC4825B"/>
    <w:rsid w:val="6CCF7E8A"/>
    <w:rsid w:val="6CD046AE"/>
    <w:rsid w:val="6CD7E219"/>
    <w:rsid w:val="6D028C5B"/>
    <w:rsid w:val="6D1EDE2A"/>
    <w:rsid w:val="6D281FBD"/>
    <w:rsid w:val="6D364CD8"/>
    <w:rsid w:val="6D43C01A"/>
    <w:rsid w:val="6D4535A0"/>
    <w:rsid w:val="6D4EB863"/>
    <w:rsid w:val="6D662C23"/>
    <w:rsid w:val="6D81CFCA"/>
    <w:rsid w:val="6D8875D4"/>
    <w:rsid w:val="6DA8AA64"/>
    <w:rsid w:val="6DAC30AB"/>
    <w:rsid w:val="6DAFBF77"/>
    <w:rsid w:val="6DCAD398"/>
    <w:rsid w:val="6DCB545E"/>
    <w:rsid w:val="6DE5176C"/>
    <w:rsid w:val="6DFB9FE4"/>
    <w:rsid w:val="6E2345CF"/>
    <w:rsid w:val="6E26AFCD"/>
    <w:rsid w:val="6E3B8CDB"/>
    <w:rsid w:val="6E3DEBC7"/>
    <w:rsid w:val="6E45325D"/>
    <w:rsid w:val="6E52A73E"/>
    <w:rsid w:val="6E53DF2A"/>
    <w:rsid w:val="6E560774"/>
    <w:rsid w:val="6E787D34"/>
    <w:rsid w:val="6E86B941"/>
    <w:rsid w:val="6E87AAF2"/>
    <w:rsid w:val="6EBC6AA8"/>
    <w:rsid w:val="6EC044A8"/>
    <w:rsid w:val="6EC7E3DC"/>
    <w:rsid w:val="6EDD8020"/>
    <w:rsid w:val="6EE0CE5F"/>
    <w:rsid w:val="6EE524AE"/>
    <w:rsid w:val="6EF34341"/>
    <w:rsid w:val="6F021E96"/>
    <w:rsid w:val="6F240B8D"/>
    <w:rsid w:val="6F27B941"/>
    <w:rsid w:val="6F38B4DD"/>
    <w:rsid w:val="6F3EF61B"/>
    <w:rsid w:val="6F447AC5"/>
    <w:rsid w:val="6F4B24A9"/>
    <w:rsid w:val="6F4C6A0A"/>
    <w:rsid w:val="6F782313"/>
    <w:rsid w:val="6F7FC388"/>
    <w:rsid w:val="6FA075A7"/>
    <w:rsid w:val="6FB122C1"/>
    <w:rsid w:val="6FB4534E"/>
    <w:rsid w:val="6FBBE18E"/>
    <w:rsid w:val="6FBF1630"/>
    <w:rsid w:val="6FFB1F9D"/>
    <w:rsid w:val="70092A6B"/>
    <w:rsid w:val="700E1F76"/>
    <w:rsid w:val="7021E5BA"/>
    <w:rsid w:val="70246E56"/>
    <w:rsid w:val="7024EE7B"/>
    <w:rsid w:val="7027D9C4"/>
    <w:rsid w:val="7050709B"/>
    <w:rsid w:val="706B6278"/>
    <w:rsid w:val="70805D2B"/>
    <w:rsid w:val="70948F26"/>
    <w:rsid w:val="70A1A950"/>
    <w:rsid w:val="70A7EB4F"/>
    <w:rsid w:val="70BF8EE5"/>
    <w:rsid w:val="70FD0B29"/>
    <w:rsid w:val="711D2561"/>
    <w:rsid w:val="7137D530"/>
    <w:rsid w:val="714D37AD"/>
    <w:rsid w:val="71A6E31C"/>
    <w:rsid w:val="71C4E180"/>
    <w:rsid w:val="72001313"/>
    <w:rsid w:val="720BAD40"/>
    <w:rsid w:val="7218A6C3"/>
    <w:rsid w:val="72224CBD"/>
    <w:rsid w:val="7235F0BF"/>
    <w:rsid w:val="7241D7AF"/>
    <w:rsid w:val="7246287A"/>
    <w:rsid w:val="726957EE"/>
    <w:rsid w:val="727432DA"/>
    <w:rsid w:val="72A0DFBE"/>
    <w:rsid w:val="72A7EB2B"/>
    <w:rsid w:val="72AE7B73"/>
    <w:rsid w:val="72BEEE0C"/>
    <w:rsid w:val="72C3D791"/>
    <w:rsid w:val="72E2D823"/>
    <w:rsid w:val="7348D67E"/>
    <w:rsid w:val="735F7A86"/>
    <w:rsid w:val="73677ECB"/>
    <w:rsid w:val="738E4C9F"/>
    <w:rsid w:val="7395DD70"/>
    <w:rsid w:val="739BE374"/>
    <w:rsid w:val="73B8EA7D"/>
    <w:rsid w:val="73CF2ADA"/>
    <w:rsid w:val="73E4048F"/>
    <w:rsid w:val="73E80835"/>
    <w:rsid w:val="73F7BE70"/>
    <w:rsid w:val="740BD6CE"/>
    <w:rsid w:val="74155B11"/>
    <w:rsid w:val="741A0EA4"/>
    <w:rsid w:val="74301A6B"/>
    <w:rsid w:val="7430F58F"/>
    <w:rsid w:val="7433BBB7"/>
    <w:rsid w:val="748FD1A1"/>
    <w:rsid w:val="74B3982F"/>
    <w:rsid w:val="74BD968D"/>
    <w:rsid w:val="74C26095"/>
    <w:rsid w:val="74DAA140"/>
    <w:rsid w:val="74EEA95A"/>
    <w:rsid w:val="7508EDD8"/>
    <w:rsid w:val="750FFD83"/>
    <w:rsid w:val="75153142"/>
    <w:rsid w:val="751B2B6C"/>
    <w:rsid w:val="751E5F88"/>
    <w:rsid w:val="752925E0"/>
    <w:rsid w:val="75540733"/>
    <w:rsid w:val="7559CA48"/>
    <w:rsid w:val="755EE72A"/>
    <w:rsid w:val="75653463"/>
    <w:rsid w:val="75737700"/>
    <w:rsid w:val="757DE9B9"/>
    <w:rsid w:val="758EB386"/>
    <w:rsid w:val="759C7E70"/>
    <w:rsid w:val="75A4F1C6"/>
    <w:rsid w:val="75BB1132"/>
    <w:rsid w:val="75BCBD20"/>
    <w:rsid w:val="75BE5228"/>
    <w:rsid w:val="75D1729F"/>
    <w:rsid w:val="75DD349B"/>
    <w:rsid w:val="75FE0777"/>
    <w:rsid w:val="761B1FEF"/>
    <w:rsid w:val="762E57B4"/>
    <w:rsid w:val="7632E32E"/>
    <w:rsid w:val="76630E56"/>
    <w:rsid w:val="7663BC93"/>
    <w:rsid w:val="7689060A"/>
    <w:rsid w:val="768A79BB"/>
    <w:rsid w:val="7692CCA8"/>
    <w:rsid w:val="76966B47"/>
    <w:rsid w:val="769C0373"/>
    <w:rsid w:val="76A4699D"/>
    <w:rsid w:val="76B39072"/>
    <w:rsid w:val="76EC17E6"/>
    <w:rsid w:val="76EC8E6E"/>
    <w:rsid w:val="76F913BF"/>
    <w:rsid w:val="772A4F33"/>
    <w:rsid w:val="772F6407"/>
    <w:rsid w:val="773181A2"/>
    <w:rsid w:val="773E5392"/>
    <w:rsid w:val="774D45F6"/>
    <w:rsid w:val="779835E0"/>
    <w:rsid w:val="7799571A"/>
    <w:rsid w:val="77A63CD6"/>
    <w:rsid w:val="77F4424D"/>
    <w:rsid w:val="782F803B"/>
    <w:rsid w:val="7831CF46"/>
    <w:rsid w:val="784EB661"/>
    <w:rsid w:val="7860C6A2"/>
    <w:rsid w:val="786C75B5"/>
    <w:rsid w:val="78731608"/>
    <w:rsid w:val="787F5451"/>
    <w:rsid w:val="78B3730E"/>
    <w:rsid w:val="78BD73C4"/>
    <w:rsid w:val="78BE0C16"/>
    <w:rsid w:val="78C220D6"/>
    <w:rsid w:val="78C57E5B"/>
    <w:rsid w:val="78D3E903"/>
    <w:rsid w:val="78D6AB10"/>
    <w:rsid w:val="78F34C50"/>
    <w:rsid w:val="78F6E611"/>
    <w:rsid w:val="79207679"/>
    <w:rsid w:val="79214A94"/>
    <w:rsid w:val="79331BD8"/>
    <w:rsid w:val="7937144F"/>
    <w:rsid w:val="79420D37"/>
    <w:rsid w:val="796C247A"/>
    <w:rsid w:val="796EDE66"/>
    <w:rsid w:val="799DFFCC"/>
    <w:rsid w:val="79A4C58A"/>
    <w:rsid w:val="79B81802"/>
    <w:rsid w:val="79BEEB6E"/>
    <w:rsid w:val="79C7E706"/>
    <w:rsid w:val="79E5ADEF"/>
    <w:rsid w:val="79ED0A0B"/>
    <w:rsid w:val="79F10FB1"/>
    <w:rsid w:val="7A1B8D06"/>
    <w:rsid w:val="7A24D03C"/>
    <w:rsid w:val="7A3BC4B8"/>
    <w:rsid w:val="7A41FAE3"/>
    <w:rsid w:val="7A721571"/>
    <w:rsid w:val="7A770698"/>
    <w:rsid w:val="7A863B75"/>
    <w:rsid w:val="7AA956A0"/>
    <w:rsid w:val="7ABCCBDA"/>
    <w:rsid w:val="7B22FDB0"/>
    <w:rsid w:val="7B400D5F"/>
    <w:rsid w:val="7B447B25"/>
    <w:rsid w:val="7B53E863"/>
    <w:rsid w:val="7B5A1837"/>
    <w:rsid w:val="7B63B767"/>
    <w:rsid w:val="7B85552A"/>
    <w:rsid w:val="7BB01CAF"/>
    <w:rsid w:val="7BCD2EB0"/>
    <w:rsid w:val="7BF10EB9"/>
    <w:rsid w:val="7BF9247C"/>
    <w:rsid w:val="7BFDC056"/>
    <w:rsid w:val="7C38FA38"/>
    <w:rsid w:val="7C3E5D0A"/>
    <w:rsid w:val="7C506955"/>
    <w:rsid w:val="7C787216"/>
    <w:rsid w:val="7C8CC6B8"/>
    <w:rsid w:val="7C9BE38C"/>
    <w:rsid w:val="7C9D2512"/>
    <w:rsid w:val="7CB627B8"/>
    <w:rsid w:val="7CB71766"/>
    <w:rsid w:val="7CD24FDA"/>
    <w:rsid w:val="7CDC669F"/>
    <w:rsid w:val="7CE26409"/>
    <w:rsid w:val="7D13C799"/>
    <w:rsid w:val="7D1F67AD"/>
    <w:rsid w:val="7D244353"/>
    <w:rsid w:val="7D40B5FF"/>
    <w:rsid w:val="7D561434"/>
    <w:rsid w:val="7D610BEE"/>
    <w:rsid w:val="7D62E516"/>
    <w:rsid w:val="7D6C83AA"/>
    <w:rsid w:val="7D8DE692"/>
    <w:rsid w:val="7D92FC43"/>
    <w:rsid w:val="7D95B89E"/>
    <w:rsid w:val="7D972FA7"/>
    <w:rsid w:val="7DA4FCEA"/>
    <w:rsid w:val="7DABEC84"/>
    <w:rsid w:val="7DB26D07"/>
    <w:rsid w:val="7DC35279"/>
    <w:rsid w:val="7DDB316B"/>
    <w:rsid w:val="7DDEBD29"/>
    <w:rsid w:val="7DEB7708"/>
    <w:rsid w:val="7DF29FE8"/>
    <w:rsid w:val="7E0ED25B"/>
    <w:rsid w:val="7E0F7A47"/>
    <w:rsid w:val="7E144277"/>
    <w:rsid w:val="7E6F9ED2"/>
    <w:rsid w:val="7E723984"/>
    <w:rsid w:val="7E97BBBA"/>
    <w:rsid w:val="7EBAA9C1"/>
    <w:rsid w:val="7EBD67CA"/>
    <w:rsid w:val="7EBD75A9"/>
    <w:rsid w:val="7F214D8F"/>
    <w:rsid w:val="7F31343C"/>
    <w:rsid w:val="7F3BF026"/>
    <w:rsid w:val="7F3C52D3"/>
    <w:rsid w:val="7F3D7FDF"/>
    <w:rsid w:val="7F3E837F"/>
    <w:rsid w:val="7F40CD4B"/>
    <w:rsid w:val="7F42908C"/>
    <w:rsid w:val="7F5DA4B6"/>
    <w:rsid w:val="7F62E946"/>
    <w:rsid w:val="7F6935F9"/>
    <w:rsid w:val="7F702E50"/>
    <w:rsid w:val="7F8BA747"/>
    <w:rsid w:val="7FB012D8"/>
    <w:rsid w:val="7FB8F55D"/>
    <w:rsid w:val="7FBDD0B9"/>
    <w:rsid w:val="7FC96799"/>
    <w:rsid w:val="7FD1C461"/>
    <w:rsid w:val="7FDED5F0"/>
    <w:rsid w:val="7FE241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E4E73"/>
  <w15:chartTrackingRefBased/>
  <w15:docId w15:val="{A0DDBA72-4410-4A90-9405-5869A7DD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49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27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04A"/>
  </w:style>
  <w:style w:type="paragraph" w:styleId="Footer">
    <w:name w:val="footer"/>
    <w:basedOn w:val="Normal"/>
    <w:link w:val="FooterChar"/>
    <w:uiPriority w:val="99"/>
    <w:unhideWhenUsed/>
    <w:rsid w:val="00627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04A"/>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F33DA"/>
    <w:pPr>
      <w:spacing w:after="0" w:line="240" w:lineRule="auto"/>
    </w:pPr>
  </w:style>
  <w:style w:type="paragraph" w:styleId="CommentSubject">
    <w:name w:val="annotation subject"/>
    <w:basedOn w:val="CommentText"/>
    <w:next w:val="CommentText"/>
    <w:link w:val="CommentSubjectChar"/>
    <w:uiPriority w:val="99"/>
    <w:semiHidden/>
    <w:unhideWhenUsed/>
    <w:rsid w:val="004C4F47"/>
    <w:rPr>
      <w:b/>
      <w:bCs/>
    </w:rPr>
  </w:style>
  <w:style w:type="character" w:customStyle="1" w:styleId="CommentSubjectChar">
    <w:name w:val="Comment Subject Char"/>
    <w:basedOn w:val="CommentTextChar"/>
    <w:link w:val="CommentSubject"/>
    <w:uiPriority w:val="99"/>
    <w:semiHidden/>
    <w:rsid w:val="004C4F47"/>
    <w:rPr>
      <w:b/>
      <w:bCs/>
      <w:sz w:val="20"/>
      <w:szCs w:val="20"/>
    </w:rPr>
  </w:style>
  <w:style w:type="character" w:styleId="UnresolvedMention">
    <w:name w:val="Unresolved Mention"/>
    <w:basedOn w:val="DefaultParagraphFont"/>
    <w:uiPriority w:val="99"/>
    <w:semiHidden/>
    <w:unhideWhenUsed/>
    <w:rsid w:val="00C90D9E"/>
    <w:rPr>
      <w:color w:val="605E5C"/>
      <w:shd w:val="clear" w:color="auto" w:fill="E1DFDD"/>
    </w:rPr>
  </w:style>
  <w:style w:type="character" w:styleId="FollowedHyperlink">
    <w:name w:val="FollowedHyperlink"/>
    <w:basedOn w:val="DefaultParagraphFont"/>
    <w:uiPriority w:val="99"/>
    <w:semiHidden/>
    <w:unhideWhenUsed/>
    <w:rsid w:val="007B033E"/>
    <w:rPr>
      <w:color w:val="954F72" w:themeColor="followedHyperlink"/>
      <w:u w:val="single"/>
    </w:rPr>
  </w:style>
  <w:style w:type="character" w:customStyle="1" w:styleId="Heading2Char">
    <w:name w:val="Heading 2 Char"/>
    <w:basedOn w:val="DefaultParagraphFont"/>
    <w:link w:val="Heading2"/>
    <w:uiPriority w:val="9"/>
    <w:rsid w:val="00AD49B4"/>
    <w:rPr>
      <w:rFonts w:asciiTheme="majorHAnsi" w:eastAsiaTheme="majorEastAsia" w:hAnsiTheme="majorHAnsi" w:cstheme="majorBidi"/>
      <w:color w:val="2F5496" w:themeColor="accent1" w:themeShade="BF"/>
      <w:sz w:val="26"/>
      <w:szCs w:val="26"/>
    </w:rPr>
  </w:style>
  <w:style w:type="character" w:styleId="EndnoteReference">
    <w:name w:val="endnote reference"/>
    <w:basedOn w:val="DefaultParagraphFont"/>
    <w:uiPriority w:val="99"/>
    <w:semiHidden/>
    <w:unhideWhenUsed/>
    <w:rsid w:val="00AD49B4"/>
    <w:rPr>
      <w:vertAlign w:val="superscript"/>
    </w:rPr>
  </w:style>
  <w:style w:type="character" w:customStyle="1" w:styleId="EndnoteTextChar">
    <w:name w:val="Endnote Text Char"/>
    <w:basedOn w:val="DefaultParagraphFont"/>
    <w:link w:val="EndnoteText"/>
    <w:uiPriority w:val="99"/>
    <w:semiHidden/>
    <w:rsid w:val="00AD49B4"/>
    <w:rPr>
      <w:sz w:val="20"/>
      <w:szCs w:val="20"/>
    </w:rPr>
  </w:style>
  <w:style w:type="paragraph" w:styleId="EndnoteText">
    <w:name w:val="endnote text"/>
    <w:basedOn w:val="Normal"/>
    <w:link w:val="EndnoteTextChar"/>
    <w:uiPriority w:val="99"/>
    <w:semiHidden/>
    <w:unhideWhenUsed/>
    <w:rsid w:val="00AD49B4"/>
    <w:pPr>
      <w:spacing w:after="0" w:line="240" w:lineRule="auto"/>
    </w:pPr>
    <w:rPr>
      <w:sz w:val="20"/>
      <w:szCs w:val="20"/>
    </w:rPr>
  </w:style>
  <w:style w:type="character" w:customStyle="1" w:styleId="EndnoteTextChar1">
    <w:name w:val="Endnote Text Char1"/>
    <w:basedOn w:val="DefaultParagraphFont"/>
    <w:uiPriority w:val="99"/>
    <w:semiHidden/>
    <w:rsid w:val="00AD49B4"/>
    <w:rPr>
      <w:sz w:val="20"/>
      <w:szCs w:val="20"/>
    </w:rPr>
  </w:style>
  <w:style w:type="character" w:customStyle="1" w:styleId="normaltextrun">
    <w:name w:val="normaltextrun"/>
    <w:basedOn w:val="DefaultParagraphFont"/>
    <w:rsid w:val="00B713F6"/>
  </w:style>
  <w:style w:type="paragraph" w:customStyle="1" w:styleId="paragraph">
    <w:name w:val="paragraph"/>
    <w:basedOn w:val="Normal"/>
    <w:rsid w:val="00B815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815E3"/>
  </w:style>
  <w:style w:type="character" w:customStyle="1" w:styleId="ui-provider">
    <w:name w:val="ui-provider"/>
    <w:basedOn w:val="DefaultParagraphFont"/>
    <w:rsid w:val="00C05488"/>
  </w:style>
  <w:style w:type="numbering" w:customStyle="1" w:styleId="CurrentList1">
    <w:name w:val="Current List1"/>
    <w:uiPriority w:val="99"/>
    <w:rsid w:val="006F17A7"/>
    <w:pPr>
      <w:numPr>
        <w:numId w:val="30"/>
      </w:numPr>
    </w:pPr>
  </w:style>
  <w:style w:type="numbering" w:customStyle="1" w:styleId="CurrentList2">
    <w:name w:val="Current List2"/>
    <w:uiPriority w:val="99"/>
    <w:rsid w:val="006F17A7"/>
    <w:pPr>
      <w:numPr>
        <w:numId w:val="31"/>
      </w:numPr>
    </w:pPr>
  </w:style>
  <w:style w:type="numbering" w:customStyle="1" w:styleId="CurrentList3">
    <w:name w:val="Current List3"/>
    <w:uiPriority w:val="99"/>
    <w:rsid w:val="006F17A7"/>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52726">
      <w:bodyDiv w:val="1"/>
      <w:marLeft w:val="0"/>
      <w:marRight w:val="0"/>
      <w:marTop w:val="0"/>
      <w:marBottom w:val="0"/>
      <w:divBdr>
        <w:top w:val="none" w:sz="0" w:space="0" w:color="auto"/>
        <w:left w:val="none" w:sz="0" w:space="0" w:color="auto"/>
        <w:bottom w:val="none" w:sz="0" w:space="0" w:color="auto"/>
        <w:right w:val="none" w:sz="0" w:space="0" w:color="auto"/>
      </w:divBdr>
    </w:div>
    <w:div w:id="1461529965">
      <w:bodyDiv w:val="1"/>
      <w:marLeft w:val="0"/>
      <w:marRight w:val="0"/>
      <w:marTop w:val="0"/>
      <w:marBottom w:val="0"/>
      <w:divBdr>
        <w:top w:val="none" w:sz="0" w:space="0" w:color="auto"/>
        <w:left w:val="none" w:sz="0" w:space="0" w:color="auto"/>
        <w:bottom w:val="none" w:sz="0" w:space="0" w:color="auto"/>
        <w:right w:val="none" w:sz="0" w:space="0" w:color="auto"/>
      </w:divBdr>
      <w:divsChild>
        <w:div w:id="686635226">
          <w:marLeft w:val="0"/>
          <w:marRight w:val="0"/>
          <w:marTop w:val="0"/>
          <w:marBottom w:val="0"/>
          <w:divBdr>
            <w:top w:val="none" w:sz="0" w:space="0" w:color="auto"/>
            <w:left w:val="none" w:sz="0" w:space="0" w:color="auto"/>
            <w:bottom w:val="none" w:sz="0" w:space="0" w:color="auto"/>
            <w:right w:val="none" w:sz="0" w:space="0" w:color="auto"/>
          </w:divBdr>
          <w:divsChild>
            <w:div w:id="74399299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79113257">
      <w:bodyDiv w:val="1"/>
      <w:marLeft w:val="0"/>
      <w:marRight w:val="0"/>
      <w:marTop w:val="0"/>
      <w:marBottom w:val="0"/>
      <w:divBdr>
        <w:top w:val="none" w:sz="0" w:space="0" w:color="auto"/>
        <w:left w:val="none" w:sz="0" w:space="0" w:color="auto"/>
        <w:bottom w:val="none" w:sz="0" w:space="0" w:color="auto"/>
        <w:right w:val="none" w:sz="0" w:space="0" w:color="auto"/>
      </w:divBdr>
    </w:div>
    <w:div w:id="1802337664">
      <w:bodyDiv w:val="1"/>
      <w:marLeft w:val="0"/>
      <w:marRight w:val="0"/>
      <w:marTop w:val="0"/>
      <w:marBottom w:val="0"/>
      <w:divBdr>
        <w:top w:val="none" w:sz="0" w:space="0" w:color="auto"/>
        <w:left w:val="none" w:sz="0" w:space="0" w:color="auto"/>
        <w:bottom w:val="none" w:sz="0" w:space="0" w:color="auto"/>
        <w:right w:val="none" w:sz="0" w:space="0" w:color="auto"/>
      </w:divBdr>
      <w:divsChild>
        <w:div w:id="695079095">
          <w:marLeft w:val="0"/>
          <w:marRight w:val="0"/>
          <w:marTop w:val="0"/>
          <w:marBottom w:val="0"/>
          <w:divBdr>
            <w:top w:val="none" w:sz="0" w:space="0" w:color="auto"/>
            <w:left w:val="none" w:sz="0" w:space="0" w:color="auto"/>
            <w:bottom w:val="none" w:sz="0" w:space="0" w:color="auto"/>
            <w:right w:val="none" w:sz="0" w:space="0" w:color="auto"/>
          </w:divBdr>
          <w:divsChild>
            <w:div w:id="680358471">
              <w:marLeft w:val="-225"/>
              <w:marRight w:val="-225"/>
              <w:marTop w:val="0"/>
              <w:marBottom w:val="0"/>
              <w:divBdr>
                <w:top w:val="none" w:sz="0" w:space="0" w:color="auto"/>
                <w:left w:val="none" w:sz="0" w:space="0" w:color="auto"/>
                <w:bottom w:val="none" w:sz="0" w:space="0" w:color="auto"/>
                <w:right w:val="none" w:sz="0" w:space="0" w:color="auto"/>
              </w:divBdr>
              <w:divsChild>
                <w:div w:id="5404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8744">
      <w:bodyDiv w:val="1"/>
      <w:marLeft w:val="0"/>
      <w:marRight w:val="0"/>
      <w:marTop w:val="0"/>
      <w:marBottom w:val="0"/>
      <w:divBdr>
        <w:top w:val="none" w:sz="0" w:space="0" w:color="auto"/>
        <w:left w:val="none" w:sz="0" w:space="0" w:color="auto"/>
        <w:bottom w:val="none" w:sz="0" w:space="0" w:color="auto"/>
        <w:right w:val="none" w:sz="0" w:space="0" w:color="auto"/>
      </w:divBdr>
    </w:div>
    <w:div w:id="2146465430">
      <w:bodyDiv w:val="1"/>
      <w:marLeft w:val="0"/>
      <w:marRight w:val="0"/>
      <w:marTop w:val="0"/>
      <w:marBottom w:val="0"/>
      <w:divBdr>
        <w:top w:val="none" w:sz="0" w:space="0" w:color="auto"/>
        <w:left w:val="none" w:sz="0" w:space="0" w:color="auto"/>
        <w:bottom w:val="none" w:sz="0" w:space="0" w:color="auto"/>
        <w:right w:val="none" w:sz="0" w:space="0" w:color="auto"/>
      </w:divBdr>
      <w:divsChild>
        <w:div w:id="66849269">
          <w:marLeft w:val="0"/>
          <w:marRight w:val="0"/>
          <w:marTop w:val="0"/>
          <w:marBottom w:val="0"/>
          <w:divBdr>
            <w:top w:val="none" w:sz="0" w:space="0" w:color="auto"/>
            <w:left w:val="none" w:sz="0" w:space="0" w:color="auto"/>
            <w:bottom w:val="none" w:sz="0" w:space="0" w:color="auto"/>
            <w:right w:val="none" w:sz="0" w:space="0" w:color="auto"/>
          </w:divBdr>
          <w:divsChild>
            <w:div w:id="340861914">
              <w:marLeft w:val="-225"/>
              <w:marRight w:val="-225"/>
              <w:marTop w:val="0"/>
              <w:marBottom w:val="0"/>
              <w:divBdr>
                <w:top w:val="none" w:sz="0" w:space="0" w:color="auto"/>
                <w:left w:val="none" w:sz="0" w:space="0" w:color="auto"/>
                <w:bottom w:val="none" w:sz="0" w:space="0" w:color="auto"/>
                <w:right w:val="none" w:sz="0" w:space="0" w:color="auto"/>
              </w:divBdr>
              <w:divsChild>
                <w:div w:id="21036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briefing-room/presidential-actions/2023/04/18/executive-order-on-increasing-access-to-high-quality-care-and-supporting-caregivers/" TargetMode="External"/><Relationship Id="rId13" Type="http://schemas.openxmlformats.org/officeDocument/2006/relationships/hyperlink" Target="http://www.worker.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l.gov/agencies/whd/fls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oyer.gov"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hyperlink" Target="https://www.dol.gov/agencies/ebsa/employers-and-advisers/small-busines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dol.gov/agencies/whd/compliance-assistance/toolkits/flsa" TargetMode="External"/><Relationship Id="rId14" Type="http://schemas.openxmlformats.org/officeDocument/2006/relationships/image" Target="media/image1.jpeg"/><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611461B-E5B9-4199-AB62-FAF0262E0104}">
    <t:Anchor>
      <t:Comment id="1053743487"/>
    </t:Anchor>
    <t:History>
      <t:Event id="{69FDAF4D-FD8D-42DB-8F8E-7613473DF73F}" time="2022-12-13T17:44:13.782Z">
        <t:Attribution userId="S::goldin.gayle.l@dol.gov::c93d61d2-337b-4af5-8a9a-200831a4c637" userProvider="AD" userName="Goldin, Gayle L - WB"/>
        <t:Anchor>
          <t:Comment id="1053743487"/>
        </t:Anchor>
        <t:Create/>
      </t:Event>
      <t:Event id="{D3A9F2C3-9CDE-4E2E-8336-25FF4E8B7F5A}" time="2022-12-13T17:44:13.782Z">
        <t:Attribution userId="S::goldin.gayle.l@dol.gov::c93d61d2-337b-4af5-8a9a-200831a4c637" userProvider="AD" userName="Goldin, Gayle L - WB"/>
        <t:Anchor>
          <t:Comment id="1053743487"/>
        </t:Anchor>
        <t:Assign userId="S::Schulz.Katrin.A@dol.gov::21457fd5-9902-4403-ae81-94e7e9399682" userProvider="AD" userName="Schulz, Katrin A - WB"/>
      </t:Event>
      <t:Event id="{85C59473-2864-45C1-82C8-164D183884B1}" time="2022-12-13T17:44:13.782Z">
        <t:Attribution userId="S::goldin.gayle.l@dol.gov::c93d61d2-337b-4af5-8a9a-200831a4c637" userProvider="AD" userName="Goldin, Gayle L - WB"/>
        <t:Anchor>
          <t:Comment id="1053743487"/>
        </t:Anchor>
        <t:SetTitle title="@Schulz, Katrin A - WB add in specific best practices examples"/>
      </t:Event>
    </t:History>
  </t:Task>
  <t:Task id="{0ADC6391-2151-4C67-92BE-CAF3C024A4FA}">
    <t:Anchor>
      <t:Comment id="172295284"/>
    </t:Anchor>
    <t:History>
      <t:Event id="{2B5E74BB-A691-4BC2-AA90-259A45C0294A}" time="2023-09-25T12:56:30.921Z">
        <t:Attribution userId="S::worstell.bonnie.r@dol.gov::fc04f227-c4a9-45fa-a91e-1c159dd4fd92" userProvider="AD" userName="Worstell, Bonnie R - WHD"/>
        <t:Anchor>
          <t:Comment id="172295284"/>
        </t:Anchor>
        <t:Create/>
      </t:Event>
      <t:Event id="{FC0565E0-367E-48D3-B72C-ECE9389993F9}" time="2023-09-25T12:56:30.921Z">
        <t:Attribution userId="S::worstell.bonnie.r@dol.gov::fc04f227-c4a9-45fa-a91e-1c159dd4fd92" userProvider="AD" userName="Worstell, Bonnie R - WHD"/>
        <t:Anchor>
          <t:Comment id="172295284"/>
        </t:Anchor>
        <t:Assign userId="S::Schulz.Katrin.A@dol.gov::21457fd5-9902-4403-ae81-94e7e9399682" userProvider="AD" userName="Schulz, Katrin A - WB"/>
      </t:Event>
      <t:Event id="{B8858C27-62A6-49E9-87AA-980A404A7D36}" time="2023-09-25T12:56:30.921Z">
        <t:Attribution userId="S::worstell.bonnie.r@dol.gov::fc04f227-c4a9-45fa-a91e-1c159dd4fd92" userProvider="AD" userName="Worstell, Bonnie R - WHD"/>
        <t:Anchor>
          <t:Comment id="172295284"/>
        </t:Anchor>
        <t:SetTitle title="@Schulz, Katrin A - WB Please add other examples here.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23FCB-D6C0-4E9C-82DC-D2D77E70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24498</CharactersWithSpaces>
  <SharedDoc>false</SharedDoc>
  <HLinks>
    <vt:vector size="12" baseType="variant">
      <vt:variant>
        <vt:i4>7209074</vt:i4>
      </vt:variant>
      <vt:variant>
        <vt:i4>3</vt:i4>
      </vt:variant>
      <vt:variant>
        <vt:i4>0</vt:i4>
      </vt:variant>
      <vt:variant>
        <vt:i4>5</vt:i4>
      </vt:variant>
      <vt:variant>
        <vt:lpwstr>https://www.dol.gov/agencies/ebsa/employers-and-advisers/small-business</vt:lpwstr>
      </vt:variant>
      <vt:variant>
        <vt:lpwstr/>
      </vt:variant>
      <vt:variant>
        <vt:i4>1966086</vt:i4>
      </vt:variant>
      <vt:variant>
        <vt:i4>0</vt:i4>
      </vt:variant>
      <vt:variant>
        <vt:i4>0</vt:i4>
      </vt:variant>
      <vt:variant>
        <vt:i4>5</vt:i4>
      </vt:variant>
      <vt:variant>
        <vt:lpwstr>https://www.whitehouse.gov/briefing-room/presidential-actions/2023/04/18/executive-order-on-increasing-access-to-high-quality-care-and-supporting-caregivers/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Worstell, Bonnie R - WHD</dc:creator>
  <cp:keywords/>
  <dc:description/>
  <cp:lastModifiedBy>Schulz, Katrin A - WB</cp:lastModifiedBy>
  <cp:revision>2</cp:revision>
  <cp:lastPrinted>2023-10-31T13:49:00Z</cp:lastPrinted>
  <dcterms:created xsi:type="dcterms:W3CDTF">2023-11-02T13:01:00Z</dcterms:created>
  <dcterms:modified xsi:type="dcterms:W3CDTF">2023-11-02T13:01:00Z</dcterms:modified>
</cp:coreProperties>
</file>